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p w14:paraId="56F66B1A" w14:textId="77777777" w:rsidR="006E183E" w:rsidRPr="006E183E" w:rsidRDefault="006E183E" w:rsidP="005173A5">
      <w:pPr>
        <w:tabs>
          <w:tab w:val="left" w:pos="6010"/>
        </w:tabs>
        <w:spacing w:after="0" w:line="240" w:lineRule="auto"/>
        <w:rPr>
          <w:rFonts w:ascii="Cambria" w:eastAsia="Times New Roman" w:hAnsi="Cambria" w:cs="Times New Roman"/>
          <w:lang w:eastAsia="pl-PL"/>
        </w:rPr>
      </w:pPr>
      <w:r w:rsidRPr="006E183E">
        <w:rPr>
          <w:rFonts w:ascii="Cambria" w:eastAsia="Times New Roman" w:hAnsi="Cambria" w:cs="Times New Roman"/>
          <w:lang w:eastAsia="pl-PL"/>
        </w:rPr>
        <w:tab/>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6E183E" w:rsidRPr="006E183E" w14:paraId="79951EEF" w14:textId="77777777" w:rsidTr="00103166">
        <w:tc>
          <w:tcPr>
            <w:tcW w:w="9072" w:type="dxa"/>
          </w:tcPr>
          <w:p w14:paraId="4677B630" w14:textId="77777777"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17C8D16E" w14:textId="661B7368" w:rsidR="00620422" w:rsidRDefault="006E183E" w:rsidP="008A15B2">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r w:rsidR="008A15B2" w:rsidRPr="008A15B2">
        <w:rPr>
          <w:rFonts w:ascii="Cambria" w:eastAsia="Arial" w:hAnsi="Cambria" w:cs="Arial"/>
          <w:b/>
          <w:bCs/>
        </w:rPr>
        <w:t>BUDOWA KANALIZACJI SANITARNEJ</w:t>
      </w:r>
      <w:r w:rsidR="008A15B2">
        <w:rPr>
          <w:rFonts w:ascii="Cambria" w:eastAsia="Arial" w:hAnsi="Cambria" w:cs="Arial"/>
          <w:b/>
          <w:bCs/>
        </w:rPr>
        <w:t xml:space="preserve"> w ramach projektu </w:t>
      </w:r>
      <w:r w:rsidR="008A15B2" w:rsidRPr="008A15B2">
        <w:rPr>
          <w:rFonts w:ascii="Cambria" w:eastAsia="Arial" w:hAnsi="Cambria" w:cs="Arial"/>
          <w:b/>
          <w:bCs/>
        </w:rPr>
        <w:t>Gospodarka wodno-ściekowa w Tarnobrzegu- Etap II</w:t>
      </w:r>
      <w:r w:rsidR="0064099D">
        <w:rPr>
          <w:rFonts w:ascii="Cambria" w:eastAsia="Arial" w:hAnsi="Cambria" w:cs="Arial"/>
          <w:b/>
          <w:bCs/>
        </w:rPr>
        <w:t>.</w:t>
      </w:r>
    </w:p>
    <w:p w14:paraId="0A617F2F" w14:textId="77777777" w:rsidR="0064099D" w:rsidRDefault="0064099D" w:rsidP="008A15B2">
      <w:pPr>
        <w:spacing w:after="0" w:line="240" w:lineRule="auto"/>
        <w:jc w:val="both"/>
        <w:rPr>
          <w:rFonts w:ascii="Cambria" w:eastAsia="Arial" w:hAnsi="Cambria" w:cs="Arial"/>
          <w:b/>
          <w:bCs/>
        </w:rPr>
      </w:pPr>
    </w:p>
    <w:p w14:paraId="0531E499" w14:textId="6FFC0429" w:rsidR="0064099D" w:rsidRDefault="0064099D" w:rsidP="008A15B2">
      <w:pPr>
        <w:spacing w:after="0" w:line="240" w:lineRule="auto"/>
        <w:jc w:val="both"/>
        <w:rPr>
          <w:rFonts w:ascii="Cambria" w:eastAsia="Arial" w:hAnsi="Cambria" w:cs="Arial"/>
          <w:b/>
          <w:bCs/>
        </w:rPr>
      </w:pPr>
      <w:r>
        <w:rPr>
          <w:rFonts w:ascii="Cambria" w:eastAsia="Arial" w:hAnsi="Cambria" w:cs="Arial"/>
          <w:b/>
          <w:bCs/>
        </w:rPr>
        <w:t xml:space="preserve">Część I zamówienia – KANALIZACJA SANITARNA </w:t>
      </w:r>
      <w:r w:rsidRPr="0064099D">
        <w:rPr>
          <w:rFonts w:ascii="Cambria" w:eastAsia="Arial" w:hAnsi="Cambria" w:cs="Arial"/>
          <w:b/>
          <w:bCs/>
        </w:rPr>
        <w:t>W UL. LITEWSKIEJ W TARNOBRZEGU</w:t>
      </w:r>
    </w:p>
    <w:p w14:paraId="7CD563DA" w14:textId="254FECF4" w:rsidR="0064099D" w:rsidRPr="00620422" w:rsidRDefault="0064099D" w:rsidP="0064099D">
      <w:pPr>
        <w:spacing w:after="0" w:line="240" w:lineRule="auto"/>
        <w:jc w:val="both"/>
        <w:rPr>
          <w:rFonts w:ascii="Cambria" w:eastAsia="Arial" w:hAnsi="Cambria" w:cs="Arial"/>
          <w:b/>
          <w:bCs/>
        </w:rPr>
      </w:pPr>
      <w:r>
        <w:rPr>
          <w:rFonts w:ascii="Cambria" w:eastAsia="Arial" w:hAnsi="Cambria" w:cs="Arial"/>
          <w:b/>
          <w:bCs/>
        </w:rPr>
        <w:t xml:space="preserve">Część II zamówienia - </w:t>
      </w:r>
      <w:r w:rsidRPr="0064099D">
        <w:rPr>
          <w:rFonts w:ascii="Cambria" w:eastAsia="Arial" w:hAnsi="Cambria" w:cs="Arial"/>
          <w:b/>
          <w:bCs/>
        </w:rPr>
        <w:t>KANALIZACJ</w:t>
      </w:r>
      <w:r w:rsidR="00E34E1A">
        <w:rPr>
          <w:rFonts w:ascii="Cambria" w:eastAsia="Arial" w:hAnsi="Cambria" w:cs="Arial"/>
          <w:b/>
          <w:bCs/>
        </w:rPr>
        <w:t>A</w:t>
      </w:r>
      <w:r w:rsidRPr="0064099D">
        <w:rPr>
          <w:rFonts w:ascii="Cambria" w:eastAsia="Arial" w:hAnsi="Cambria" w:cs="Arial"/>
          <w:b/>
          <w:bCs/>
        </w:rPr>
        <w:t xml:space="preserve"> SANITARN</w:t>
      </w:r>
      <w:r w:rsidR="00E34E1A">
        <w:rPr>
          <w:rFonts w:ascii="Cambria" w:eastAsia="Arial" w:hAnsi="Cambria" w:cs="Arial"/>
          <w:b/>
          <w:bCs/>
        </w:rPr>
        <w:t>A</w:t>
      </w:r>
      <w:r w:rsidRPr="0064099D">
        <w:rPr>
          <w:rFonts w:ascii="Cambria" w:eastAsia="Arial" w:hAnsi="Cambria" w:cs="Arial"/>
          <w:b/>
          <w:bCs/>
        </w:rPr>
        <w:t xml:space="preserve"> W UL. ŚW. ONUFREGO W TARNOBRZEGU</w:t>
      </w:r>
    </w:p>
    <w:p w14:paraId="69A12ADD" w14:textId="648F2977" w:rsidR="006E183E" w:rsidRDefault="006E183E" w:rsidP="004767CA">
      <w:pPr>
        <w:spacing w:after="0" w:line="240" w:lineRule="auto"/>
        <w:jc w:val="both"/>
        <w:rPr>
          <w:rFonts w:ascii="Cambria" w:eastAsia="Times New Roman" w:hAnsi="Cambria" w:cs="Times New Roman"/>
          <w:b/>
          <w:bCs/>
          <w:lang w:eastAsia="pl-PL"/>
        </w:rPr>
      </w:pPr>
      <w:r w:rsidRPr="006E183E">
        <w:rPr>
          <w:rFonts w:ascii="Cambria" w:eastAsia="Times New Roman" w:hAnsi="Cambria" w:cs="Arial"/>
          <w:b/>
          <w:lang w:eastAsia="pl-PL"/>
        </w:rPr>
        <w:t xml:space="preserve"> </w:t>
      </w:r>
      <w:r w:rsidRPr="006E183E">
        <w:rPr>
          <w:rFonts w:ascii="Cambria" w:eastAsia="Times New Roman" w:hAnsi="Cambria" w:cs="Arial"/>
          <w:b/>
          <w:lang w:eastAsia="pl-PL"/>
        </w:rPr>
        <w:br/>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informuje, ze jest zamawiającym sektorowym i w ramach przedmiotowego  </w:t>
      </w:r>
      <w:r w:rsidR="00866DCA"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 xml:space="preserve">. </w:t>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00866DCA"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00866DCA"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 ustawie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 xml:space="preserve">Dz. U. z 2021 r. poz. 1129 z </w:t>
      </w:r>
      <w:proofErr w:type="spellStart"/>
      <w:r w:rsidR="00850A3B" w:rsidRPr="001D5673">
        <w:rPr>
          <w:rFonts w:ascii="Cambria" w:hAnsi="Cambria" w:cs="Times New Roman"/>
          <w:i/>
          <w:iCs/>
          <w:lang w:eastAsia="pl-PL"/>
        </w:rPr>
        <w:t>późn</w:t>
      </w:r>
      <w:proofErr w:type="spellEnd"/>
      <w:r w:rsidR="00850A3B" w:rsidRPr="001D5673">
        <w:rPr>
          <w:rFonts w:ascii="Cambria" w:hAnsi="Cambria" w:cs="Times New Roman"/>
          <w:i/>
          <w:iCs/>
          <w:lang w:eastAsia="pl-PL"/>
        </w:rPr>
        <w:t xml:space="preserve">. </w:t>
      </w:r>
      <w:proofErr w:type="spellStart"/>
      <w:r w:rsidR="00850A3B" w:rsidRPr="001D5673">
        <w:rPr>
          <w:rFonts w:ascii="Cambria" w:hAnsi="Cambria" w:cs="Times New Roman"/>
          <w:i/>
          <w:iCs/>
          <w:lang w:eastAsia="pl-PL"/>
        </w:rPr>
        <w:t>zm</w:t>
      </w:r>
      <w:proofErr w:type="spellEnd"/>
      <w:r w:rsidRPr="0011524E">
        <w:rPr>
          <w:rFonts w:ascii="Cambria" w:hAnsi="Cambria" w:cs="Times New Roman"/>
          <w:color w:val="000000"/>
        </w:rPr>
        <w:t xml:space="preserve">) zwanej dalej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 postępowaniu będą miały m.in.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06E82EE2" w:rsidR="006E183E" w:rsidRPr="0011524E" w:rsidRDefault="006A122A" w:rsidP="008D3E80">
      <w:pPr>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8D3E80" w:rsidRPr="008D3E80">
        <w:rPr>
          <w:rFonts w:ascii="Cambria" w:eastAsia="Times New Roman" w:hAnsi="Cambria" w:cs="Times New Roman"/>
          <w:b/>
          <w:lang w:eastAsia="pl-PL"/>
        </w:rPr>
        <w:t>NZM-30-2021</w:t>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FC85F9"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p w14:paraId="2984F3CD" w14:textId="77777777" w:rsidR="00153330" w:rsidRPr="00CB5F72" w:rsidRDefault="00153330" w:rsidP="00CB5F72">
      <w:pPr>
        <w:pStyle w:val="Tekstpodstawowy"/>
        <w:spacing w:before="94"/>
        <w:ind w:left="2276"/>
      </w:pP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5111"/>
        <w:gridCol w:w="4528"/>
      </w:tblGrid>
      <w:tr w:rsidR="00153330" w:rsidRPr="0064099D" w14:paraId="63B476A1" w14:textId="77777777" w:rsidTr="00153330">
        <w:tc>
          <w:tcPr>
            <w:tcW w:w="5111" w:type="dxa"/>
            <w:tcBorders>
              <w:left w:val="single" w:sz="1" w:space="0" w:color="000000"/>
              <w:bottom w:val="single" w:sz="1" w:space="0" w:color="000000"/>
            </w:tcBorders>
            <w:shd w:val="clear" w:color="auto" w:fill="auto"/>
          </w:tcPr>
          <w:p w14:paraId="42C14E4D"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Roboty w zakresie przygotowania terenu pod budowę i roboty ziemne</w:t>
            </w:r>
          </w:p>
        </w:tc>
        <w:tc>
          <w:tcPr>
            <w:tcW w:w="4528" w:type="dxa"/>
            <w:tcBorders>
              <w:left w:val="single" w:sz="1" w:space="0" w:color="000000"/>
              <w:bottom w:val="single" w:sz="1" w:space="0" w:color="000000"/>
              <w:right w:val="single" w:sz="1" w:space="0" w:color="000000"/>
            </w:tcBorders>
            <w:shd w:val="clear" w:color="auto" w:fill="auto"/>
          </w:tcPr>
          <w:p w14:paraId="0CE5B744"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45111200-0</w:t>
            </w:r>
          </w:p>
        </w:tc>
      </w:tr>
      <w:tr w:rsidR="00153330" w:rsidRPr="0064099D" w14:paraId="0589A84F" w14:textId="77777777" w:rsidTr="00153330">
        <w:tc>
          <w:tcPr>
            <w:tcW w:w="5111" w:type="dxa"/>
            <w:tcBorders>
              <w:left w:val="single" w:sz="1" w:space="0" w:color="000000"/>
              <w:bottom w:val="single" w:sz="1" w:space="0" w:color="000000"/>
            </w:tcBorders>
            <w:shd w:val="clear" w:color="auto" w:fill="auto"/>
          </w:tcPr>
          <w:p w14:paraId="0621B5C6"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 xml:space="preserve">Roboty ziemne </w:t>
            </w:r>
          </w:p>
        </w:tc>
        <w:tc>
          <w:tcPr>
            <w:tcW w:w="4528" w:type="dxa"/>
            <w:tcBorders>
              <w:left w:val="single" w:sz="1" w:space="0" w:color="000000"/>
              <w:bottom w:val="single" w:sz="1" w:space="0" w:color="000000"/>
              <w:right w:val="single" w:sz="1" w:space="0" w:color="000000"/>
            </w:tcBorders>
            <w:shd w:val="clear" w:color="auto" w:fill="auto"/>
          </w:tcPr>
          <w:p w14:paraId="564716F7"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45112500-0</w:t>
            </w:r>
          </w:p>
          <w:p w14:paraId="0048D7C1"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45111200-0</w:t>
            </w:r>
          </w:p>
        </w:tc>
      </w:tr>
      <w:tr w:rsidR="00153330" w:rsidRPr="0064099D" w14:paraId="250D2837" w14:textId="77777777" w:rsidTr="00153330">
        <w:tc>
          <w:tcPr>
            <w:tcW w:w="5111" w:type="dxa"/>
            <w:tcBorders>
              <w:left w:val="single" w:sz="1" w:space="0" w:color="000000"/>
              <w:bottom w:val="single" w:sz="1" w:space="0" w:color="000000"/>
            </w:tcBorders>
            <w:shd w:val="clear" w:color="auto" w:fill="auto"/>
          </w:tcPr>
          <w:p w14:paraId="6C45A97B"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Roboty montażowe sieci kanalizacji sanitarnej</w:t>
            </w:r>
          </w:p>
        </w:tc>
        <w:tc>
          <w:tcPr>
            <w:tcW w:w="4528" w:type="dxa"/>
            <w:tcBorders>
              <w:left w:val="single" w:sz="1" w:space="0" w:color="000000"/>
              <w:bottom w:val="single" w:sz="1" w:space="0" w:color="000000"/>
              <w:right w:val="single" w:sz="1" w:space="0" w:color="000000"/>
            </w:tcBorders>
            <w:shd w:val="clear" w:color="auto" w:fill="auto"/>
          </w:tcPr>
          <w:p w14:paraId="4783C443"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45232410-9</w:t>
            </w: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0BFC1399"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7CCE1969" w:rsidR="006E183E" w:rsidRDefault="00DD7618" w:rsidP="005173A5">
      <w:pPr>
        <w:spacing w:after="0" w:line="240" w:lineRule="auto"/>
        <w:jc w:val="center"/>
        <w:rPr>
          <w:rFonts w:ascii="Cambria" w:eastAsia="Times New Roman" w:hAnsi="Cambria" w:cs="Times New Roman"/>
          <w:lang w:eastAsia="pl-PL"/>
        </w:rPr>
      </w:pPr>
      <w:r>
        <w:rPr>
          <w:rFonts w:ascii="Cambria" w:eastAsia="Times New Roman" w:hAnsi="Cambria" w:cs="Times New Roman"/>
          <w:lang w:eastAsia="pl-PL"/>
        </w:rPr>
        <w:t>08</w:t>
      </w:r>
      <w:r w:rsidR="004747EC">
        <w:rPr>
          <w:rFonts w:ascii="Cambria" w:eastAsia="Times New Roman" w:hAnsi="Cambria" w:cs="Times New Roman"/>
          <w:lang w:eastAsia="pl-PL"/>
        </w:rPr>
        <w:t>.</w:t>
      </w:r>
      <w:r>
        <w:rPr>
          <w:rFonts w:ascii="Cambria" w:eastAsia="Times New Roman" w:hAnsi="Cambria" w:cs="Times New Roman"/>
          <w:lang w:eastAsia="pl-PL"/>
        </w:rPr>
        <w:t>10</w:t>
      </w:r>
      <w:r w:rsidR="004747EC">
        <w:rPr>
          <w:rFonts w:ascii="Cambria" w:eastAsia="Times New Roman" w:hAnsi="Cambria" w:cs="Times New Roman"/>
          <w:lang w:eastAsia="pl-PL"/>
        </w:rPr>
        <w:t>.2021 r.</w:t>
      </w:r>
    </w:p>
    <w:p w14:paraId="4E235005" w14:textId="3BC1BB1D" w:rsidR="007604C4" w:rsidRDefault="007604C4" w:rsidP="005173A5">
      <w:pPr>
        <w:spacing w:after="0" w:line="240" w:lineRule="auto"/>
        <w:jc w:val="center"/>
        <w:rPr>
          <w:rFonts w:ascii="Cambria" w:eastAsia="Times New Roman" w:hAnsi="Cambria" w:cs="Times New Roman"/>
          <w:lang w:eastAsia="pl-PL"/>
        </w:rPr>
      </w:pPr>
    </w:p>
    <w:p w14:paraId="22806E60" w14:textId="77777777" w:rsidR="004767CA" w:rsidRDefault="004767CA" w:rsidP="00903150">
      <w:pPr>
        <w:spacing w:after="0" w:line="240" w:lineRule="auto"/>
        <w:rPr>
          <w:rFonts w:ascii="Cambria" w:eastAsia="Times New Roman" w:hAnsi="Cambria" w:cs="Times New Roman"/>
          <w:lang w:eastAsia="pl-PL"/>
        </w:rPr>
      </w:pPr>
    </w:p>
    <w:p w14:paraId="12342593" w14:textId="77777777" w:rsidR="007604C4" w:rsidRPr="006E183E" w:rsidRDefault="007604C4" w:rsidP="005173A5">
      <w:pPr>
        <w:spacing w:after="0" w:line="240" w:lineRule="auto"/>
        <w:jc w:val="center"/>
        <w:rPr>
          <w:rFonts w:ascii="Cambria" w:eastAsia="Times New Roman" w:hAnsi="Cambria" w:cs="Times New Roman"/>
          <w:lang w:eastAsia="pl-PL"/>
        </w:rPr>
      </w:pPr>
    </w:p>
    <w:tbl>
      <w:tblPr>
        <w:tblW w:w="5000" w:type="pct"/>
        <w:tblCellMar>
          <w:left w:w="70" w:type="dxa"/>
          <w:right w:w="70" w:type="dxa"/>
        </w:tblCellMar>
        <w:tblLook w:val="0000" w:firstRow="0" w:lastRow="0" w:firstColumn="0" w:lastColumn="0" w:noHBand="0" w:noVBand="0"/>
      </w:tblPr>
      <w:tblGrid>
        <w:gridCol w:w="962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5173A5">
      <w:pPr>
        <w:numPr>
          <w:ilvl w:val="1"/>
          <w:numId w:val="14"/>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W sprawach nie uregulowanych w niniejszej specyfikacji mają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obowiązujące przepisy wykonawcze do ustawy.</w:t>
      </w:r>
    </w:p>
    <w:p w14:paraId="55029293" w14:textId="77777777" w:rsidR="00BC309A" w:rsidRPr="0011524E" w:rsidRDefault="00BC309A" w:rsidP="005173A5">
      <w:pPr>
        <w:numPr>
          <w:ilvl w:val="1"/>
          <w:numId w:val="14"/>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Niniejsza specyfikacja warunków zamówienia zwana jest w dalszej treści </w:t>
      </w:r>
      <w:proofErr w:type="spellStart"/>
      <w:r w:rsidRPr="0011524E">
        <w:rPr>
          <w:rFonts w:ascii="Cambria" w:hAnsi="Cambria" w:cs="Times New Roman"/>
          <w:color w:val="000000"/>
        </w:rPr>
        <w:t>swz</w:t>
      </w:r>
      <w:proofErr w:type="spellEnd"/>
      <w:r w:rsidRPr="0011524E">
        <w:rPr>
          <w:rFonts w:ascii="Cambria" w:hAnsi="Cambria" w:cs="Times New Roman"/>
          <w:color w:val="000000"/>
        </w:rPr>
        <w:t xml:space="preserve">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62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4D51D5A3" w14:textId="77777777" w:rsidR="00450443" w:rsidRDefault="00450443" w:rsidP="00885D1E">
      <w:pPr>
        <w:spacing w:after="0" w:line="240" w:lineRule="auto"/>
        <w:contextualSpacing/>
        <w:rPr>
          <w:rFonts w:ascii="Cambria" w:hAnsi="Cambria" w:cs="Times New Roman"/>
          <w:b/>
          <w:bCs/>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D33117E" w:rsidR="00885D1E" w:rsidRDefault="00885D1E" w:rsidP="00885D1E">
      <w:pPr>
        <w:spacing w:after="0" w:line="240" w:lineRule="auto"/>
        <w:contextualSpacing/>
        <w:rPr>
          <w:rFonts w:ascii="Cambria" w:hAnsi="Cambria" w:cs="Times New Roman"/>
          <w:bCs/>
          <w:color w:val="000000"/>
        </w:rPr>
      </w:pPr>
      <w:r w:rsidRPr="00885D1E">
        <w:rPr>
          <w:rFonts w:ascii="Cambria" w:hAnsi="Cambria" w:cs="Times New Roman"/>
          <w:b/>
          <w:bCs/>
          <w:color w:val="000000"/>
        </w:rPr>
        <w:t xml:space="preserve">Adres strony internetowej prowadzonego postępowania: </w:t>
      </w:r>
      <w:hyperlink r:id="rId10" w:history="1">
        <w:r w:rsidR="00042109" w:rsidRPr="00C744EC">
          <w:rPr>
            <w:rStyle w:val="Hipercze"/>
            <w:rFonts w:ascii="Cambria" w:hAnsi="Cambria" w:cs="Times New Roman"/>
            <w:bCs/>
          </w:rPr>
          <w:t>https://miniportal.uzp.gov.pl/</w:t>
        </w:r>
      </w:hyperlink>
    </w:p>
    <w:p w14:paraId="4211078D" w14:textId="225B9413" w:rsidR="008C6523"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Dodatkowo Zamawiający zamieszcza postępowanie na stronie internetowej Zamawiającego (BIP)</w:t>
      </w:r>
      <w:r w:rsidR="008C6523" w:rsidRPr="008C6523">
        <w:rPr>
          <w:rFonts w:ascii="Cambria" w:hAnsi="Cambria" w:cs="Times New Roman"/>
          <w:b/>
          <w:bCs/>
          <w:color w:val="000000"/>
        </w:rPr>
        <w:t xml:space="preserve"> bip-wodociagi.tarnobrzeg.pl</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16E0BCB1" w14:textId="77777777" w:rsidR="00885D1E" w:rsidRDefault="00885D1E" w:rsidP="00885D1E">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history="1">
        <w:r w:rsidRPr="00562364">
          <w:rPr>
            <w:rStyle w:val="Hipercze"/>
            <w:rFonts w:ascii="Cambria" w:hAnsi="Cambria" w:cs="Times New Roman"/>
            <w:b/>
            <w:bCs/>
          </w:rPr>
          <w:t>https://miniportal.uzp.gov.pl/</w:t>
        </w:r>
      </w:hyperlink>
    </w:p>
    <w:p w14:paraId="46B39D61" w14:textId="77777777" w:rsidR="00885D1E" w:rsidRDefault="00885D1E" w:rsidP="00885D1E">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 </w:t>
      </w:r>
    </w:p>
    <w:p w14:paraId="73A96C39" w14:textId="734C363F" w:rsidR="00885D1E" w:rsidRPr="00A052E6" w:rsidRDefault="00885D1E" w:rsidP="00885D1E">
      <w:pPr>
        <w:spacing w:after="0" w:line="240" w:lineRule="auto"/>
        <w:contextualSpacing/>
        <w:rPr>
          <w:rFonts w:ascii="Cambria" w:hAnsi="Cambria" w:cs="Times New Roman"/>
          <w:b/>
          <w:bCs/>
          <w:color w:val="000000"/>
        </w:rPr>
      </w:pPr>
      <w:r w:rsidRPr="00A052E6">
        <w:rPr>
          <w:rFonts w:ascii="Cambria" w:hAnsi="Cambria" w:cs="Times New Roman"/>
          <w:b/>
          <w:bCs/>
          <w:color w:val="000000"/>
        </w:rPr>
        <w:t>Adres Elektronicznej Skrzynki (</w:t>
      </w:r>
      <w:proofErr w:type="spellStart"/>
      <w:r w:rsidRPr="00A052E6">
        <w:rPr>
          <w:rFonts w:ascii="Cambria" w:hAnsi="Cambria" w:cs="Times New Roman"/>
          <w:b/>
          <w:bCs/>
          <w:color w:val="000000"/>
        </w:rPr>
        <w:t>ePUAP</w:t>
      </w:r>
      <w:proofErr w:type="spellEnd"/>
      <w:r w:rsidRPr="00A052E6">
        <w:rPr>
          <w:rFonts w:ascii="Cambria" w:hAnsi="Cambria" w:cs="Times New Roman"/>
          <w:b/>
          <w:bCs/>
          <w:color w:val="000000"/>
        </w:rPr>
        <w:t xml:space="preserve">): </w:t>
      </w:r>
      <w:r w:rsidR="00505E30" w:rsidRPr="00A052E6">
        <w:rPr>
          <w:rFonts w:ascii="Cambria" w:hAnsi="Cambria" w:cs="Times New Roman"/>
          <w:b/>
          <w:bCs/>
          <w:color w:val="000000"/>
        </w:rPr>
        <w:t>/TAR-WOD/</w:t>
      </w:r>
    </w:p>
    <w:p w14:paraId="304715EC" w14:textId="77777777" w:rsidR="00042109" w:rsidRPr="00A052E6" w:rsidRDefault="00042109" w:rsidP="00885D1E">
      <w:pPr>
        <w:spacing w:after="0" w:line="240" w:lineRule="auto"/>
        <w:contextualSpacing/>
        <w:rPr>
          <w:rFonts w:ascii="Cambria" w:hAnsi="Cambria" w:cs="Times New Roman"/>
          <w:b/>
          <w:bCs/>
          <w:color w:val="000000"/>
        </w:rPr>
      </w:pPr>
    </w:p>
    <w:p w14:paraId="45A9CCAE" w14:textId="332A77E1" w:rsidR="00885D1E" w:rsidRPr="00A052E6" w:rsidRDefault="00EA3376" w:rsidP="00885D1E">
      <w:pPr>
        <w:spacing w:after="0" w:line="240" w:lineRule="auto"/>
        <w:contextualSpacing/>
        <w:rPr>
          <w:rFonts w:ascii="Cambria" w:hAnsi="Cambria" w:cs="Times New Roman"/>
          <w:b/>
          <w:bCs/>
          <w:color w:val="000000"/>
        </w:rPr>
      </w:pPr>
      <w:r w:rsidRPr="00A052E6">
        <w:rPr>
          <w:rFonts w:ascii="Cambria" w:hAnsi="Cambria" w:cs="Times New Roman"/>
          <w:b/>
          <w:bCs/>
          <w:color w:val="000000"/>
        </w:rPr>
        <w:t xml:space="preserve">nazwa podmiotu: </w:t>
      </w:r>
      <w:r w:rsidR="00885D1E" w:rsidRPr="00A052E6">
        <w:rPr>
          <w:rFonts w:ascii="Cambria" w:hAnsi="Cambria" w:cs="Times New Roman"/>
          <w:b/>
          <w:bCs/>
          <w:color w:val="000000"/>
        </w:rPr>
        <w:t xml:space="preserve"> </w:t>
      </w:r>
      <w:r w:rsidR="00505E30" w:rsidRPr="00A052E6">
        <w:rPr>
          <w:rFonts w:ascii="Cambria" w:hAnsi="Cambria" w:cs="Times New Roman"/>
          <w:b/>
          <w:bCs/>
          <w:color w:val="000000"/>
        </w:rPr>
        <w:t>TARNOBRZESKIE WODOCIĄGI SPÓŁKA Z O.O.</w:t>
      </w:r>
    </w:p>
    <w:p w14:paraId="1E1E005C" w14:textId="26649A90" w:rsidR="00885D1E" w:rsidRPr="00885D1E" w:rsidRDefault="00885D1E" w:rsidP="00885D1E">
      <w:pPr>
        <w:spacing w:after="0" w:line="240" w:lineRule="auto"/>
        <w:contextualSpacing/>
        <w:rPr>
          <w:rFonts w:ascii="Cambria" w:hAnsi="Cambria" w:cs="Times New Roman"/>
          <w:b/>
          <w:bCs/>
          <w:color w:val="000000"/>
        </w:rPr>
      </w:pPr>
      <w:r w:rsidRPr="00A052E6">
        <w:rPr>
          <w:rFonts w:ascii="Cambria" w:hAnsi="Cambria" w:cs="Times New Roman"/>
          <w:b/>
          <w:bCs/>
          <w:color w:val="000000"/>
        </w:rPr>
        <w:t>adres skrytki</w:t>
      </w:r>
      <w:r w:rsidR="00BE5F4D" w:rsidRPr="00A052E6">
        <w:rPr>
          <w:rFonts w:ascii="Cambria" w:hAnsi="Cambria" w:cs="Times New Roman"/>
          <w:b/>
          <w:bCs/>
          <w:color w:val="000000"/>
        </w:rPr>
        <w:t xml:space="preserve"> </w:t>
      </w:r>
      <w:proofErr w:type="spellStart"/>
      <w:r w:rsidR="00BE5F4D" w:rsidRPr="00A052E6">
        <w:rPr>
          <w:rFonts w:ascii="Cambria" w:hAnsi="Cambria" w:cs="Times New Roman"/>
          <w:b/>
          <w:bCs/>
          <w:color w:val="000000"/>
        </w:rPr>
        <w:t>epuap</w:t>
      </w:r>
      <w:proofErr w:type="spellEnd"/>
      <w:r w:rsidRPr="00A052E6">
        <w:rPr>
          <w:rFonts w:ascii="Cambria" w:hAnsi="Cambria" w:cs="Times New Roman"/>
          <w:b/>
          <w:bCs/>
          <w:color w:val="000000"/>
        </w:rPr>
        <w:t>:</w:t>
      </w:r>
      <w:r w:rsidR="00505E30" w:rsidRPr="00A052E6">
        <w:rPr>
          <w:rFonts w:ascii="Cambria" w:hAnsi="Cambria" w:cs="Times New Roman"/>
          <w:b/>
          <w:bCs/>
          <w:color w:val="000000"/>
        </w:rPr>
        <w:t xml:space="preserve"> /TAR-WOD/</w:t>
      </w:r>
      <w:proofErr w:type="spellStart"/>
      <w:r w:rsidR="00505E30" w:rsidRPr="00A052E6">
        <w:rPr>
          <w:rFonts w:ascii="Cambria" w:hAnsi="Cambria" w:cs="Times New Roman"/>
          <w:b/>
          <w:bCs/>
          <w:color w:val="000000"/>
        </w:rPr>
        <w:t>domyslna</w:t>
      </w:r>
      <w:proofErr w:type="spellEnd"/>
      <w:r w:rsidRPr="00885D1E">
        <w:rPr>
          <w:rFonts w:ascii="Cambria" w:hAnsi="Cambria" w:cs="Times New Roman"/>
          <w:b/>
          <w:bCs/>
          <w:color w:val="000000"/>
        </w:rPr>
        <w:t xml:space="preserve"> </w:t>
      </w:r>
      <w:r>
        <w:rPr>
          <w:rFonts w:ascii="Cambria" w:hAnsi="Cambria" w:cs="Times New Roman"/>
          <w:b/>
          <w:bCs/>
          <w:color w:val="000000"/>
        </w:rPr>
        <w:t xml:space="preserve"> </w:t>
      </w:r>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11524E" w:rsidRDefault="00BC309A" w:rsidP="005173A5">
      <w:pPr>
        <w:numPr>
          <w:ilvl w:val="1"/>
          <w:numId w:val="5"/>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w:t>
      </w:r>
      <w:proofErr w:type="spellStart"/>
      <w:r w:rsidRPr="0011524E">
        <w:rPr>
          <w:rFonts w:ascii="Cambria" w:eastAsia="Arial Unicode MS" w:hAnsi="Cambria" w:cs="Times New Roman"/>
          <w:b/>
          <w:color w:val="000000"/>
        </w:rPr>
        <w:t>Pzp</w:t>
      </w:r>
      <w:proofErr w:type="spellEnd"/>
      <w:r w:rsidRPr="0011524E">
        <w:rPr>
          <w:rFonts w:ascii="Cambria" w:eastAsia="Arial Unicode MS" w:hAnsi="Cambria" w:cs="Times New Roman"/>
          <w:b/>
          <w:color w:val="000000"/>
        </w:rPr>
        <w:t xml:space="preserve">,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 xml:space="preserve">Dz. U. z 2021 r. poz. 1129 z </w:t>
      </w:r>
      <w:proofErr w:type="spellStart"/>
      <w:r w:rsidR="00B32C9E" w:rsidRPr="001D5673">
        <w:rPr>
          <w:rFonts w:ascii="Cambria" w:hAnsi="Cambria" w:cs="Times New Roman"/>
          <w:i/>
          <w:iCs/>
          <w:lang w:eastAsia="pl-PL"/>
        </w:rPr>
        <w:t>późn</w:t>
      </w:r>
      <w:proofErr w:type="spellEnd"/>
      <w:r w:rsidR="00B32C9E" w:rsidRPr="001D5673">
        <w:rPr>
          <w:rFonts w:ascii="Cambria" w:hAnsi="Cambria" w:cs="Times New Roman"/>
          <w:i/>
          <w:iCs/>
          <w:lang w:eastAsia="pl-PL"/>
        </w:rPr>
        <w:t xml:space="preserve">. </w:t>
      </w:r>
      <w:proofErr w:type="spellStart"/>
      <w:r w:rsidR="00B32C9E" w:rsidRPr="001D5673">
        <w:rPr>
          <w:rFonts w:ascii="Cambria" w:hAnsi="Cambria" w:cs="Times New Roman"/>
          <w:i/>
          <w:iCs/>
          <w:lang w:eastAsia="pl-PL"/>
        </w:rPr>
        <w:t>zm</w:t>
      </w:r>
      <w:proofErr w:type="spellEnd"/>
      <w:r w:rsidRPr="0011524E">
        <w:rPr>
          <w:rFonts w:ascii="Cambria" w:eastAsia="Arial Unicode MS" w:hAnsi="Cambria" w:cs="Times New Roman"/>
          <w:color w:val="000000"/>
        </w:rPr>
        <w:t xml:space="preserve">) oraz aktów wykonawczych do tej ustawy. </w:t>
      </w:r>
    </w:p>
    <w:p w14:paraId="2BEB28E5" w14:textId="77777777" w:rsidR="00BC309A" w:rsidRPr="0092471D" w:rsidRDefault="00BC309A" w:rsidP="005173A5">
      <w:pPr>
        <w:numPr>
          <w:ilvl w:val="1"/>
          <w:numId w:val="5"/>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Zamawiający  nie  przewiduje  wyboru  najkorzystniejszej  oferty  z  możliwością prowadzenia </w:t>
      </w:r>
      <w:r w:rsidRPr="0092471D">
        <w:rPr>
          <w:rFonts w:ascii="Cambria" w:eastAsia="Arial Unicode MS" w:hAnsi="Cambria" w:cs="Times New Roman"/>
          <w:color w:val="000000"/>
        </w:rPr>
        <w:t>negocjacji.</w:t>
      </w:r>
    </w:p>
    <w:p w14:paraId="778C92F5" w14:textId="3CB0AD34" w:rsidR="00BC309A" w:rsidRPr="003374B8" w:rsidRDefault="00BC309A" w:rsidP="003374B8">
      <w:pPr>
        <w:numPr>
          <w:ilvl w:val="1"/>
          <w:numId w:val="5"/>
        </w:numPr>
        <w:suppressAutoHyphens/>
        <w:spacing w:after="0" w:line="240" w:lineRule="auto"/>
        <w:contextualSpacing/>
        <w:jc w:val="both"/>
        <w:rPr>
          <w:rFonts w:ascii="Cambria" w:eastAsia="Arial Unicode MS" w:hAnsi="Cambria" w:cs="Times New Roman"/>
        </w:rPr>
      </w:pPr>
      <w:r w:rsidRPr="003374B8">
        <w:rPr>
          <w:rFonts w:ascii="Cambria" w:eastAsia="Arial Unicode MS" w:hAnsi="Cambria" w:cs="Times New Roman"/>
          <w:color w:val="000000"/>
        </w:rPr>
        <w:t>Ogłoszenie o zamówieniu zostało zamieszczone w Biuletynie Zamówień Publ</w:t>
      </w:r>
      <w:r w:rsidR="003374B8">
        <w:rPr>
          <w:rFonts w:ascii="Cambria" w:eastAsia="Arial Unicode MS" w:hAnsi="Cambria" w:cs="Times New Roman"/>
          <w:color w:val="000000"/>
        </w:rPr>
        <w:t xml:space="preserve">icznych: </w:t>
      </w:r>
      <w:bookmarkStart w:id="1" w:name="_GoBack"/>
      <w:bookmarkEnd w:id="1"/>
      <w:r w:rsidR="0092471D" w:rsidRPr="003374B8">
        <w:rPr>
          <w:rFonts w:ascii="Cambria" w:hAnsi="Cambria" w:cs="ArialMT"/>
        </w:rPr>
        <w:t>Ogłoszenie nr 2021/BZP 00230379/01 z dnia 2021-10-13</w:t>
      </w:r>
      <w:r w:rsidRPr="003374B8">
        <w:rPr>
          <w:rFonts w:ascii="Cambria" w:eastAsia="Arial Unicode MS" w:hAnsi="Cambria" w:cs="Times New Roman"/>
        </w:rPr>
        <w:t xml:space="preserve"> oraz opublikowane: </w:t>
      </w:r>
      <w:r w:rsidR="003374B8" w:rsidRPr="003374B8">
        <w:rPr>
          <w:rFonts w:ascii="Cambria" w:eastAsia="Arial Unicode MS" w:hAnsi="Cambria" w:cs="Times New Roman"/>
        </w:rPr>
        <w:t xml:space="preserve">na stronie BIP Zamawiającego </w:t>
      </w:r>
      <w:hyperlink r:id="rId12" w:history="1">
        <w:r w:rsidR="003374B8" w:rsidRPr="003374B8">
          <w:rPr>
            <w:rStyle w:val="Hipercze"/>
            <w:rFonts w:ascii="Cambria" w:eastAsia="Arial Unicode MS" w:hAnsi="Cambria" w:cs="Times New Roman"/>
          </w:rPr>
          <w:t>http://bip-wodociagi.tarnobrzeg.pl/</w:t>
        </w:r>
      </w:hyperlink>
      <w:r w:rsidR="003374B8" w:rsidRPr="003374B8">
        <w:rPr>
          <w:rFonts w:ascii="Cambria" w:eastAsia="Arial Unicode MS" w:hAnsi="Cambria" w:cs="Times New Roman"/>
        </w:rPr>
        <w:t xml:space="preserve"> w dniu 2021-10-13</w:t>
      </w:r>
    </w:p>
    <w:p w14:paraId="66EEC2ED" w14:textId="67AECDA8" w:rsidR="00BC309A" w:rsidRPr="0011524E" w:rsidRDefault="00BC309A" w:rsidP="005173A5">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FB7836">
        <w:rPr>
          <w:rFonts w:ascii="Cambria" w:eastAsia="Arial Unicode MS" w:hAnsi="Cambria" w:cs="Times New Roman"/>
        </w:rPr>
        <w:lastRenderedPageBreak/>
        <w:t xml:space="preserve">od dnia </w:t>
      </w:r>
      <w:r w:rsidR="00124FDD" w:rsidRPr="00952E07">
        <w:rPr>
          <w:rFonts w:ascii="Cambria" w:eastAsia="Arial Unicode MS" w:hAnsi="Cambria" w:cs="Times New Roman"/>
          <w:color w:val="4472C4" w:themeColor="accent5"/>
        </w:rPr>
        <w:t>12</w:t>
      </w:r>
      <w:r w:rsidR="00046BE8" w:rsidRPr="00952E07">
        <w:rPr>
          <w:rFonts w:ascii="Cambria" w:eastAsia="Arial Unicode MS" w:hAnsi="Cambria" w:cs="Times New Roman"/>
          <w:color w:val="4472C4" w:themeColor="accent5"/>
        </w:rPr>
        <w:t>.10</w:t>
      </w:r>
      <w:r w:rsidRPr="00952E07">
        <w:rPr>
          <w:rFonts w:ascii="Cambria" w:eastAsia="Arial Unicode MS" w:hAnsi="Cambria" w:cs="Times New Roman"/>
          <w:color w:val="4472C4" w:themeColor="accent5"/>
        </w:rPr>
        <w:t xml:space="preserve">.2021 r. </w:t>
      </w:r>
      <w:r w:rsidRPr="00124FDD">
        <w:rPr>
          <w:rFonts w:ascii="Cambria" w:eastAsia="Arial Unicode MS" w:hAnsi="Cambria" w:cs="Times New Roman"/>
        </w:rPr>
        <w:t xml:space="preserve">na </w:t>
      </w:r>
      <w:r w:rsidRPr="0011524E">
        <w:rPr>
          <w:rFonts w:ascii="Cambria" w:eastAsia="Arial Unicode MS" w:hAnsi="Cambria" w:cs="Times New Roman"/>
        </w:rPr>
        <w:t xml:space="preserve">stronie internetowej prowadzonego postępowania, adres:  </w:t>
      </w:r>
      <w:r w:rsidRPr="0011524E">
        <w:rPr>
          <w:rFonts w:ascii="Cambria" w:hAnsi="Cambria" w:cs="Times New Roman"/>
        </w:rPr>
        <w:t>https://miniportal.uzp.gov.pl/  oraz dodatkowo na stronie internetowej Zamawiającego (BIP)</w:t>
      </w:r>
    </w:p>
    <w:p w14:paraId="70B8FD19" w14:textId="77777777" w:rsidR="00BC309A" w:rsidRPr="0011524E" w:rsidRDefault="00BC309A" w:rsidP="005173A5">
      <w:pPr>
        <w:numPr>
          <w:ilvl w:val="1"/>
          <w:numId w:val="5"/>
        </w:numPr>
        <w:tabs>
          <w:tab w:val="num" w:pos="851"/>
        </w:tabs>
        <w:suppressAutoHyphens/>
        <w:spacing w:after="0" w:line="240" w:lineRule="auto"/>
        <w:contextualSpacing/>
        <w:jc w:val="both"/>
        <w:rPr>
          <w:rFonts w:ascii="Cambria" w:eastAsia="Arial Unicode MS" w:hAnsi="Cambria" w:cs="Times New Roman"/>
        </w:rPr>
      </w:pPr>
      <w:r w:rsidRPr="0011524E">
        <w:rPr>
          <w:rFonts w:ascii="Cambria" w:eastAsia="Arial Unicode MS" w:hAnsi="Cambria" w:cs="Times New Roman"/>
        </w:rPr>
        <w:t xml:space="preserve">Specyfikacja (SWZ) została zamieszczona i udostępniona na stronie internetowej prowadzonego postępowania, tj. </w:t>
      </w:r>
      <w:r w:rsidRPr="0011524E">
        <w:rPr>
          <w:rFonts w:ascii="Cambria" w:hAnsi="Cambria" w:cs="Times New Roman"/>
        </w:rPr>
        <w:t xml:space="preserve">https://miniportal.uzp.gov.pl/ </w:t>
      </w:r>
      <w:r w:rsidRPr="0011524E">
        <w:rPr>
          <w:rFonts w:ascii="Cambria" w:eastAsia="Arial Unicode MS" w:hAnsi="Cambria" w:cs="Times New Roman"/>
        </w:rPr>
        <w:t>od dnia publikacji ogłoszenia o zamówieniu w Biuletynie Zamówień Publicznych oraz dodatkowo na stronie internetowej Zamawiającego (BIP)</w:t>
      </w:r>
    </w:p>
    <w:p w14:paraId="03D2A3B8" w14:textId="77777777" w:rsidR="00BC309A" w:rsidRPr="0011524E" w:rsidRDefault="00BC309A"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5173A5">
      <w:pPr>
        <w:pStyle w:val="Akapitzlist"/>
        <w:widowControl/>
        <w:numPr>
          <w:ilvl w:val="0"/>
          <w:numId w:val="5"/>
        </w:numPr>
        <w:jc w:val="both"/>
        <w:rPr>
          <w:rFonts w:ascii="Cambria" w:eastAsia="Arial Unicode MS" w:hAnsi="Cambria"/>
          <w:vanish/>
          <w:color w:val="000000"/>
          <w:kern w:val="0"/>
          <w:sz w:val="22"/>
          <w:szCs w:val="22"/>
        </w:rPr>
      </w:pPr>
    </w:p>
    <w:p w14:paraId="1516AE44" w14:textId="0E47788E" w:rsidR="00BC309A" w:rsidRPr="007A6BA6" w:rsidRDefault="00BC309A" w:rsidP="008A15B2">
      <w:pPr>
        <w:numPr>
          <w:ilvl w:val="1"/>
          <w:numId w:val="5"/>
        </w:numPr>
        <w:suppressAutoHyphens/>
        <w:spacing w:after="0" w:line="240" w:lineRule="auto"/>
        <w:ind w:left="426"/>
        <w:contextualSpacing/>
        <w:jc w:val="both"/>
        <w:rPr>
          <w:rFonts w:ascii="Cambria" w:eastAsia="Arial Unicode MS" w:hAnsi="Cambria" w:cs="Times New Roman"/>
          <w:b/>
          <w:bCs/>
          <w:color w:val="000000"/>
          <w:u w:val="single"/>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p>
    <w:p w14:paraId="0A57D0C8" w14:textId="77777777" w:rsidR="006E18C3" w:rsidRPr="006E18C3" w:rsidRDefault="006E18C3" w:rsidP="006E18C3">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BUDOWA KANALIZACJI SANITARNEJ w ramach projektu Gospodarka wodno-ściekowa w Tarnobrzegu- Etap II.</w:t>
      </w:r>
    </w:p>
    <w:p w14:paraId="65F14772" w14:textId="77777777" w:rsidR="006E18C3" w:rsidRPr="006E18C3" w:rsidRDefault="006E18C3" w:rsidP="006E18C3">
      <w:pPr>
        <w:suppressAutoHyphens/>
        <w:spacing w:after="0" w:line="240" w:lineRule="auto"/>
        <w:contextualSpacing/>
        <w:jc w:val="both"/>
        <w:rPr>
          <w:rFonts w:ascii="Cambria" w:eastAsia="Arial Unicode MS" w:hAnsi="Cambria" w:cs="Times New Roman"/>
          <w:b/>
          <w:color w:val="000000"/>
        </w:rPr>
      </w:pPr>
    </w:p>
    <w:p w14:paraId="744EC27E" w14:textId="77777777" w:rsidR="006E18C3" w:rsidRDefault="006E18C3" w:rsidP="006E18C3">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 zamówienia – KANALIZACJA SANITARNA W UL. LITEWSKIEJ W TARNOBRZEGU</w:t>
      </w:r>
    </w:p>
    <w:p w14:paraId="3AEBBAF6" w14:textId="77777777" w:rsidR="004A37EC" w:rsidRPr="004A37EC" w:rsidRDefault="004A37EC" w:rsidP="004A37EC">
      <w:p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4A37EC">
        <w:rPr>
          <w:rFonts w:ascii="Cambria" w:eastAsia="Arial Unicode MS" w:hAnsi="Cambria" w:cs="Times New Roman"/>
          <w:color w:val="000000"/>
        </w:rPr>
        <w:br/>
        <w:t xml:space="preserve">w Tarnobrzegu – Etap II”, Zadanie nr 15 „Kanalizacja sanitarna w ul. Litewskiej </w:t>
      </w:r>
      <w:r w:rsidRPr="004A37EC">
        <w:rPr>
          <w:rFonts w:ascii="Cambria" w:eastAsia="Arial Unicode MS" w:hAnsi="Cambria" w:cs="Times New Roman"/>
          <w:color w:val="000000"/>
        </w:rPr>
        <w:br/>
        <w:t>w Tarnobrzegu” sieć kanalizacji sanitarnej grawitacyjnej ma długość:</w:t>
      </w:r>
      <w:r w:rsidRPr="004A37EC">
        <w:rPr>
          <w:rFonts w:ascii="Cambria" w:eastAsia="Arial Unicode MS" w:hAnsi="Cambria" w:cs="Times New Roman"/>
          <w:bCs/>
          <w:color w:val="000000"/>
        </w:rPr>
        <w:t xml:space="preserve"> L = 300 m</w:t>
      </w:r>
    </w:p>
    <w:p w14:paraId="0070302F"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ab/>
        <w:t>Dla tego zadania opracowane są dwa projekty budowlane jeden dla długości kanalizacji  138 m i drugi dla długości 162 m</w:t>
      </w:r>
    </w:p>
    <w:p w14:paraId="6AF5331E"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Długość sieci kanalizacji sanitarnej z podziałem na dwie drogi wewnętrzne:</w:t>
      </w:r>
    </w:p>
    <w:p w14:paraId="5BB70101" w14:textId="4826339B" w:rsidR="004A37EC" w:rsidRPr="004A37EC" w:rsidRDefault="004A37EC" w:rsidP="004A37EC">
      <w:pPr>
        <w:numPr>
          <w:ilvl w:val="0"/>
          <w:numId w:val="129"/>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200mm PVC z połączeniem kielichowym - lita SN8 (SDR34) - </w:t>
      </w:r>
      <w:r w:rsidRPr="004A37EC">
        <w:rPr>
          <w:rFonts w:ascii="Cambria" w:eastAsia="Arial Unicode MS" w:hAnsi="Cambria" w:cs="Times New Roman"/>
          <w:bCs/>
          <w:color w:val="000000"/>
        </w:rPr>
        <w:t>L1 = 138m</w:t>
      </w:r>
      <w:r w:rsidRPr="004A37EC">
        <w:rPr>
          <w:rFonts w:ascii="Cambria" w:eastAsia="Arial Unicode MS" w:hAnsi="Cambria" w:cs="Times New Roman"/>
          <w:color w:val="000000"/>
        </w:rPr>
        <w:t xml:space="preserve"> wg Projektu budowlanego pn. „Budowa sieci kanalizacji sanitarnej wraz z przyłączami przy ul. Litewskiej</w:t>
      </w:r>
      <w:r>
        <w:rPr>
          <w:rFonts w:ascii="Cambria" w:eastAsia="Arial Unicode MS" w:hAnsi="Cambria" w:cs="Times New Roman"/>
          <w:color w:val="000000"/>
        </w:rPr>
        <w:t xml:space="preserve"> w Tarnobrzegu.</w:t>
      </w:r>
    </w:p>
    <w:p w14:paraId="16AE7987" w14:textId="3760A2C6" w:rsidR="004A37EC" w:rsidRPr="004A37EC" w:rsidRDefault="004A37EC" w:rsidP="004A37EC">
      <w:pPr>
        <w:numPr>
          <w:ilvl w:val="0"/>
          <w:numId w:val="129"/>
        </w:num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200mm PVC z połączeniem kielichowym - lita SN8 (SDR34) </w:t>
      </w:r>
      <w:r w:rsidRPr="004A37EC">
        <w:rPr>
          <w:rFonts w:ascii="Cambria" w:eastAsia="Arial Unicode MS" w:hAnsi="Cambria" w:cs="Times New Roman"/>
          <w:bCs/>
          <w:color w:val="000000"/>
        </w:rPr>
        <w:t xml:space="preserve">L2 = 162m wg </w:t>
      </w:r>
      <w:r w:rsidRPr="004A37EC">
        <w:rPr>
          <w:rFonts w:ascii="Cambria" w:eastAsia="Arial Unicode MS" w:hAnsi="Cambria" w:cs="Times New Roman"/>
          <w:color w:val="000000"/>
        </w:rPr>
        <w:t>Projektu budowlanego pn. „Budowa sieci wodociągowej i kanalizacji sanitarnej z przyłączami przy ul. Litewskiej i ul. Tarninowe</w:t>
      </w:r>
      <w:r>
        <w:rPr>
          <w:rFonts w:ascii="Cambria" w:eastAsia="Arial Unicode MS" w:hAnsi="Cambria" w:cs="Times New Roman"/>
          <w:color w:val="000000"/>
        </w:rPr>
        <w:t>j w Tarnobrzegu.</w:t>
      </w:r>
    </w:p>
    <w:p w14:paraId="1167A47E"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Miejsca włączenia projektowanej kanalizacji są projektowane studnie kanalizacyjne oznaczona na planie jako SW.</w:t>
      </w:r>
    </w:p>
    <w:p w14:paraId="71879995" w14:textId="501E33BD" w:rsidR="006E18C3"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Do połączenia poszczególnych odcinków kanalizacji sanitarnej projektuje się studnie systemowe z tworzywa sztucznego o średnicy 425mm.</w:t>
      </w:r>
    </w:p>
    <w:p w14:paraId="49ABA567" w14:textId="77777777" w:rsidR="004A37EC" w:rsidRPr="00FE6C9E" w:rsidRDefault="004A37EC" w:rsidP="004A37EC">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58F54892" w14:textId="77777777" w:rsidR="004A37EC" w:rsidRPr="004A37EC" w:rsidRDefault="004A37EC" w:rsidP="004A37EC">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budowę sieci kanalizacji sanitarnej grawitacyjnej w technologii przewiertu:</w:t>
      </w:r>
    </w:p>
    <w:p w14:paraId="54EDE5F3" w14:textId="77777777" w:rsidR="004A37EC" w:rsidRPr="004A37EC" w:rsidRDefault="004A37EC" w:rsidP="004A37EC">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315mm PE100 SDR17 lub stalowa DN300 L1 = 16m (przewiert rurą ochronną),</w:t>
      </w:r>
    </w:p>
    <w:p w14:paraId="459B7E1C" w14:textId="77777777" w:rsidR="004A37EC" w:rsidRPr="004A37EC" w:rsidRDefault="004A37EC" w:rsidP="004A37EC">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200mm PE100 SDR17 RC dwuwarstwowa L2 = 12 m (przewiert rurą przewodową)</w:t>
      </w:r>
    </w:p>
    <w:p w14:paraId="7941C20C" w14:textId="77777777" w:rsidR="004A37EC" w:rsidRPr="004A37EC" w:rsidRDefault="004A37EC" w:rsidP="004A37EC">
      <w:pPr>
        <w:numPr>
          <w:ilvl w:val="0"/>
          <w:numId w:val="130"/>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budowę sieci kanalizacji sanitarnej grawitacyjnej w technologii rozkopu o średnicy 200mm PVC - lita SN8 (SDR34) - L2 = 288m,</w:t>
      </w:r>
    </w:p>
    <w:p w14:paraId="6ABE4A4E"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p>
    <w:p w14:paraId="21358D98" w14:textId="77777777" w:rsidR="004A37EC" w:rsidRPr="004A37EC" w:rsidRDefault="004A37EC" w:rsidP="004A37EC">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Całkowita długość budowanej sieci kanalizacji sanitarnej grawitacyjnej w tym zadaniu wynosi L=300m</w:t>
      </w:r>
    </w:p>
    <w:p w14:paraId="1E85D258"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Do połączenia poszczególnych odcinków kanalizacji sanitarnej projektuje się studnie systemowe z tworzywa sztucznego o średnicy 425mm – 17 szt. .</w:t>
      </w:r>
    </w:p>
    <w:p w14:paraId="0EE33072"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Materiały użyte do przebudowy powinny być dopuszczone do zastosowania w budownictwie i mieć wymagane prawem certyfikaty.</w:t>
      </w:r>
    </w:p>
    <w:p w14:paraId="3CC63AEA"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Połączenia rur PVC za pomocą kielichów z uszczelką, a rur PE poprzez zgrzewanie doczołowe.</w:t>
      </w:r>
    </w:p>
    <w:p w14:paraId="1BCEF103" w14:textId="77777777" w:rsidR="004A37EC" w:rsidRP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Studzienki </w:t>
      </w:r>
      <w:proofErr w:type="spellStart"/>
      <w:r w:rsidRPr="004A37EC">
        <w:rPr>
          <w:rFonts w:ascii="Cambria" w:eastAsia="Arial Unicode MS" w:hAnsi="Cambria" w:cs="Times New Roman"/>
          <w:color w:val="000000"/>
        </w:rPr>
        <w:t>posadawiać</w:t>
      </w:r>
      <w:proofErr w:type="spellEnd"/>
      <w:r w:rsidRPr="004A37EC">
        <w:rPr>
          <w:rFonts w:ascii="Cambria" w:eastAsia="Arial Unicode MS" w:hAnsi="Cambria" w:cs="Times New Roman"/>
          <w:color w:val="000000"/>
        </w:rPr>
        <w:t xml:space="preserve"> należy na podbudowie betonowej na nienaruszonym gruncie.</w:t>
      </w:r>
    </w:p>
    <w:p w14:paraId="7A1BD147" w14:textId="77777777" w:rsidR="006E18C3" w:rsidRPr="004A37EC" w:rsidRDefault="006E18C3" w:rsidP="006E18C3">
      <w:pPr>
        <w:suppressAutoHyphens/>
        <w:spacing w:after="0" w:line="240" w:lineRule="auto"/>
        <w:contextualSpacing/>
        <w:jc w:val="both"/>
        <w:rPr>
          <w:rFonts w:ascii="Cambria" w:eastAsia="Arial Unicode MS" w:hAnsi="Cambria" w:cs="Times New Roman"/>
          <w:color w:val="000000"/>
        </w:rPr>
      </w:pPr>
    </w:p>
    <w:p w14:paraId="5CA04711" w14:textId="77777777" w:rsidR="004A37EC" w:rsidRDefault="004A37EC" w:rsidP="006E18C3">
      <w:pPr>
        <w:suppressAutoHyphens/>
        <w:spacing w:after="0" w:line="240" w:lineRule="auto"/>
        <w:contextualSpacing/>
        <w:jc w:val="both"/>
        <w:rPr>
          <w:rFonts w:ascii="Cambria" w:eastAsia="Arial Unicode MS" w:hAnsi="Cambria" w:cs="Times New Roman"/>
          <w:b/>
          <w:color w:val="000000"/>
        </w:rPr>
      </w:pPr>
    </w:p>
    <w:p w14:paraId="0BD33B6F" w14:textId="77777777" w:rsidR="004A37EC" w:rsidRDefault="004A37EC" w:rsidP="006E18C3">
      <w:pPr>
        <w:suppressAutoHyphens/>
        <w:spacing w:after="0" w:line="240" w:lineRule="auto"/>
        <w:contextualSpacing/>
        <w:jc w:val="both"/>
        <w:rPr>
          <w:rFonts w:ascii="Cambria" w:eastAsia="Arial Unicode MS" w:hAnsi="Cambria" w:cs="Times New Roman"/>
          <w:b/>
          <w:color w:val="000000"/>
        </w:rPr>
      </w:pPr>
    </w:p>
    <w:p w14:paraId="38A4BB36" w14:textId="38E9EFD0" w:rsidR="007A6BA6" w:rsidRDefault="006E18C3" w:rsidP="006E18C3">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II zamówienia - KANALIZACJ</w:t>
      </w:r>
      <w:r w:rsidR="00231092">
        <w:rPr>
          <w:rFonts w:ascii="Cambria" w:eastAsia="Arial Unicode MS" w:hAnsi="Cambria" w:cs="Times New Roman"/>
          <w:b/>
          <w:color w:val="000000"/>
        </w:rPr>
        <w:t>A</w:t>
      </w:r>
      <w:r w:rsidRPr="006E18C3">
        <w:rPr>
          <w:rFonts w:ascii="Cambria" w:eastAsia="Arial Unicode MS" w:hAnsi="Cambria" w:cs="Times New Roman"/>
          <w:b/>
          <w:color w:val="000000"/>
        </w:rPr>
        <w:t xml:space="preserve"> SANITARN</w:t>
      </w:r>
      <w:r w:rsidR="00231092">
        <w:rPr>
          <w:rFonts w:ascii="Cambria" w:eastAsia="Arial Unicode MS" w:hAnsi="Cambria" w:cs="Times New Roman"/>
          <w:b/>
          <w:color w:val="000000"/>
        </w:rPr>
        <w:t>A</w:t>
      </w:r>
      <w:r w:rsidRPr="006E18C3">
        <w:rPr>
          <w:rFonts w:ascii="Cambria" w:eastAsia="Arial Unicode MS" w:hAnsi="Cambria" w:cs="Times New Roman"/>
          <w:b/>
          <w:color w:val="000000"/>
        </w:rPr>
        <w:t xml:space="preserve"> W UL. ŚW. ONUFREGO W TARNOBRZEGU</w:t>
      </w:r>
    </w:p>
    <w:p w14:paraId="0E626DF0" w14:textId="7C9F3F02" w:rsidR="00FE6C9E" w:rsidRPr="00FE6C9E" w:rsidRDefault="00FE6C9E" w:rsidP="00FE6C9E">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lastRenderedPageBreak/>
        <w:t xml:space="preserve">Przewidziana do wykonania w ramach realizacji wniosku o dofinansowanie w Programie Operacyjnym Infrastruktura i Środowisko 2014-2020 pn. „Gospodarka wodno-ściekowa </w:t>
      </w:r>
      <w:r w:rsidRPr="00FE6C9E">
        <w:rPr>
          <w:rFonts w:ascii="Cambria" w:eastAsia="Arial Unicode MS" w:hAnsi="Cambria" w:cs="Times New Roman"/>
          <w:color w:val="000000"/>
        </w:rPr>
        <w:br/>
        <w:t xml:space="preserve">w Tarnobrzegu – Etap II”, Zadanie nr 14 „Kanalizacja sanitarna w ul. Św. Onufrego </w:t>
      </w:r>
      <w:r w:rsidRPr="00FE6C9E">
        <w:rPr>
          <w:rFonts w:ascii="Cambria" w:eastAsia="Arial Unicode MS" w:hAnsi="Cambria" w:cs="Times New Roman"/>
          <w:color w:val="000000"/>
        </w:rPr>
        <w:br/>
        <w:t>w Tarnobrzegu” sieć kanalizacji sanitarnej grawitacyjnej ma długość:</w:t>
      </w:r>
      <w:r>
        <w:rPr>
          <w:rFonts w:ascii="Cambria" w:eastAsia="Arial Unicode MS" w:hAnsi="Cambria" w:cs="Times New Roman"/>
          <w:bCs/>
          <w:color w:val="000000"/>
        </w:rPr>
        <w:t xml:space="preserve"> </w:t>
      </w:r>
      <w:r w:rsidRPr="00FE6C9E">
        <w:rPr>
          <w:rFonts w:ascii="Cambria" w:eastAsia="Arial Unicode MS" w:hAnsi="Cambria" w:cs="Times New Roman"/>
          <w:bCs/>
          <w:color w:val="000000"/>
        </w:rPr>
        <w:t>L = 586m</w:t>
      </w:r>
    </w:p>
    <w:p w14:paraId="71203845" w14:textId="0D0565B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ab/>
      </w:r>
    </w:p>
    <w:p w14:paraId="7C1BB615"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Długość sieci kanalizacji sanitarnej z podziałem na wielkość średnicy i materiał:</w:t>
      </w:r>
    </w:p>
    <w:p w14:paraId="4E25501E" w14:textId="77777777" w:rsidR="00FE6C9E" w:rsidRPr="00FE6C9E" w:rsidRDefault="00FE6C9E" w:rsidP="00FE6C9E">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PE SDR11 RC trójwarstwowa </w:t>
      </w:r>
      <w:r w:rsidRPr="00FE6C9E">
        <w:rPr>
          <w:rFonts w:ascii="Cambria" w:eastAsia="Arial Unicode MS" w:hAnsi="Cambria" w:cs="Times New Roman"/>
          <w:bCs/>
          <w:color w:val="000000"/>
        </w:rPr>
        <w:t>L1 = 148m</w:t>
      </w:r>
      <w:r w:rsidRPr="00FE6C9E">
        <w:rPr>
          <w:rFonts w:ascii="Cambria" w:eastAsia="Arial Unicode MS" w:hAnsi="Cambria" w:cs="Times New Roman"/>
          <w:color w:val="000000"/>
        </w:rPr>
        <w:t xml:space="preserve"> (przewiert sterowany od SW do S6),</w:t>
      </w:r>
    </w:p>
    <w:p w14:paraId="087F7EEC" w14:textId="77777777" w:rsidR="00FE6C9E" w:rsidRPr="00FE6C9E" w:rsidRDefault="00FE6C9E" w:rsidP="00FE6C9E">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PVC z połączeniem kielichowym - lita SN8 (SDR34) - </w:t>
      </w:r>
      <w:r w:rsidRPr="00FE6C9E">
        <w:rPr>
          <w:rFonts w:ascii="Cambria" w:eastAsia="Arial Unicode MS" w:hAnsi="Cambria" w:cs="Times New Roman"/>
          <w:bCs/>
          <w:color w:val="000000"/>
        </w:rPr>
        <w:t>L2 = 92m</w:t>
      </w:r>
      <w:r w:rsidRPr="00FE6C9E">
        <w:rPr>
          <w:rFonts w:ascii="Cambria" w:eastAsia="Arial Unicode MS" w:hAnsi="Cambria" w:cs="Times New Roman"/>
          <w:color w:val="000000"/>
        </w:rPr>
        <w:t xml:space="preserve"> (od S6 do S10),</w:t>
      </w:r>
    </w:p>
    <w:p w14:paraId="1E34C60E" w14:textId="77777777" w:rsidR="00FE6C9E" w:rsidRPr="00FE6C9E" w:rsidRDefault="00FE6C9E" w:rsidP="00FE6C9E">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200mm PVC z połączeniem kielichowym - lita SN8 (SDR34) </w:t>
      </w:r>
      <w:r w:rsidRPr="00FE6C9E">
        <w:rPr>
          <w:rFonts w:ascii="Cambria" w:eastAsia="Arial Unicode MS" w:hAnsi="Cambria" w:cs="Times New Roman"/>
          <w:bCs/>
          <w:color w:val="000000"/>
        </w:rPr>
        <w:t>L3 = 346m</w:t>
      </w:r>
      <w:r w:rsidRPr="00FE6C9E">
        <w:rPr>
          <w:rFonts w:ascii="Cambria" w:eastAsia="Arial Unicode MS" w:hAnsi="Cambria" w:cs="Times New Roman"/>
          <w:color w:val="000000"/>
        </w:rPr>
        <w:t xml:space="preserve"> (od S10 do S15, od S10 do S30 i od S14 do SP18).</w:t>
      </w:r>
    </w:p>
    <w:p w14:paraId="699EC1E7" w14:textId="77777777" w:rsidR="00FE6C9E" w:rsidRPr="00FE6C9E" w:rsidRDefault="00FE6C9E" w:rsidP="00FE6C9E">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t xml:space="preserve">Projekt budowlany pt. „Sieć kanalizacji sanitarnej wraz z przyłączami w ul. Św. Onufrego </w:t>
      </w:r>
      <w:r w:rsidRPr="00FE6C9E">
        <w:rPr>
          <w:rFonts w:ascii="Cambria" w:eastAsia="Arial Unicode MS" w:hAnsi="Cambria" w:cs="Times New Roman"/>
          <w:color w:val="000000"/>
        </w:rPr>
        <w:br/>
        <w:t xml:space="preserve">i bocznych w os. Piastów (Borów) w Tarnobrzegu” opracowany w 2016 r. obejmuje  sieć kanalizacji sanitarnej o długości: </w:t>
      </w:r>
      <w:proofErr w:type="spellStart"/>
      <w:r w:rsidRPr="00FE6C9E">
        <w:rPr>
          <w:rFonts w:ascii="Cambria" w:eastAsia="Arial Unicode MS" w:hAnsi="Cambria" w:cs="Times New Roman"/>
          <w:color w:val="000000"/>
        </w:rPr>
        <w:t>Lcałk</w:t>
      </w:r>
      <w:proofErr w:type="spellEnd"/>
      <w:r w:rsidRPr="00FE6C9E">
        <w:rPr>
          <w:rFonts w:ascii="Cambria" w:eastAsia="Arial Unicode MS" w:hAnsi="Cambria" w:cs="Times New Roman"/>
          <w:color w:val="000000"/>
        </w:rPr>
        <w:t>. = 962m.</w:t>
      </w:r>
    </w:p>
    <w:p w14:paraId="0A81AB50" w14:textId="77777777" w:rsidR="00FE6C9E" w:rsidRPr="00FE6C9E" w:rsidRDefault="00FE6C9E" w:rsidP="00FE6C9E">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bCs/>
          <w:color w:val="000000"/>
        </w:rPr>
        <w:t>Dla powyższego projektu budowlanego wydana została decyzja pozwolenia na budowę nr 11/17 z dnia 25.01.2017.</w:t>
      </w:r>
    </w:p>
    <w:p w14:paraId="2B95E139"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color w:val="000000"/>
        </w:rPr>
        <w:t>Miejscem włączenia</w:t>
      </w:r>
      <w:r w:rsidRPr="00FE6C9E">
        <w:rPr>
          <w:rFonts w:ascii="Cambria" w:eastAsia="Arial Unicode MS" w:hAnsi="Cambria" w:cs="Times New Roman"/>
          <w:color w:val="000000"/>
        </w:rPr>
        <w:t xml:space="preserve"> projektowanej kanalizacji jest projektowana studnia kanalizacyjna oznaczona na planie jako SW wg naniesionej na mapie trasy Protokół Narady koordynacyjnej 114/2015 w pasie drogi ul. Św. Onufrego nr </w:t>
      </w:r>
      <w:proofErr w:type="spellStart"/>
      <w:r w:rsidRPr="00FE6C9E">
        <w:rPr>
          <w:rFonts w:ascii="Cambria" w:eastAsia="Arial Unicode MS" w:hAnsi="Cambria" w:cs="Times New Roman"/>
          <w:color w:val="000000"/>
        </w:rPr>
        <w:t>ewid</w:t>
      </w:r>
      <w:proofErr w:type="spellEnd"/>
      <w:r w:rsidRPr="00FE6C9E">
        <w:rPr>
          <w:rFonts w:ascii="Cambria" w:eastAsia="Arial Unicode MS" w:hAnsi="Cambria" w:cs="Times New Roman"/>
          <w:color w:val="000000"/>
        </w:rPr>
        <w:t>. dz. 816.</w:t>
      </w:r>
    </w:p>
    <w:p w14:paraId="2FEE1449"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Do połączenia poszczególnych odcinków kanalizacji sanitarnej projektuje się studnie systemowe z tworzywa sztucznego o średnicy 425mm i studnie betonowe o średnicy 1200mm.</w:t>
      </w:r>
    </w:p>
    <w:p w14:paraId="0B30656C" w14:textId="77777777" w:rsidR="00FE6C9E" w:rsidRPr="00FE6C9E" w:rsidRDefault="00FE6C9E" w:rsidP="00FE6C9E">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5AAF8E9D" w14:textId="77777777" w:rsidR="00FE6C9E" w:rsidRPr="00FE6C9E" w:rsidRDefault="00FE6C9E" w:rsidP="00FE6C9E">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przewiertu sterowanego o średnicy 250mm PE SDR11 RC trójwarstwowa L1 = 148m (przewiert sterowany od SW do S6),</w:t>
      </w:r>
    </w:p>
    <w:p w14:paraId="1BFF0796" w14:textId="77777777" w:rsidR="00FE6C9E" w:rsidRPr="00FE6C9E" w:rsidRDefault="00FE6C9E" w:rsidP="00FE6C9E">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250mm PVC - lita SN8 (SDR34) - L2 = 92m (od S6 do S10),</w:t>
      </w:r>
    </w:p>
    <w:p w14:paraId="21D2C436" w14:textId="77777777" w:rsidR="00FE6C9E" w:rsidRPr="00FE6C9E" w:rsidRDefault="00FE6C9E" w:rsidP="00FE6C9E">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200mm PVC - lita SN8 (SDR34) L3 = 346m</w:t>
      </w:r>
      <w:r w:rsidRPr="00FE6C9E">
        <w:rPr>
          <w:rFonts w:ascii="Cambria" w:eastAsia="Arial Unicode MS" w:hAnsi="Cambria" w:cs="Times New Roman"/>
          <w:i/>
          <w:iCs/>
          <w:color w:val="000000"/>
        </w:rPr>
        <w:t xml:space="preserve"> </w:t>
      </w:r>
      <w:r w:rsidRPr="00FE6C9E">
        <w:rPr>
          <w:rFonts w:ascii="Cambria" w:eastAsia="Arial Unicode MS" w:hAnsi="Cambria" w:cs="Times New Roman"/>
          <w:bCs/>
          <w:i/>
          <w:iCs/>
          <w:color w:val="000000"/>
        </w:rPr>
        <w:t>(od S10 do S15, od S10 do S30 i od S14 do SP18).</w:t>
      </w:r>
    </w:p>
    <w:p w14:paraId="2DBE005E" w14:textId="77777777" w:rsidR="00FE6C9E" w:rsidRPr="00FE6C9E" w:rsidRDefault="00FE6C9E" w:rsidP="00FE6C9E">
      <w:p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Całkowita długość budowanej sieci kanalizacji sanitarnej grawitacyjnej w tym zadaniu wynosi L=586m</w:t>
      </w:r>
    </w:p>
    <w:p w14:paraId="6D20EB31"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i/>
          <w:iCs/>
          <w:color w:val="000000"/>
        </w:rPr>
        <w:t>Do połączenia poszczególnych odcinków kanalizacji sanitarnej projektuje się studnie systemowe z tworzywa sztucznego o średnicy 425mm i studnie betonowe o średnicy 1200mm.</w:t>
      </w:r>
    </w:p>
    <w:p w14:paraId="22EB96DC"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Materiały użyte do przebudowy powinny być dopuszczone do zastosowania w budownictwie i mieć wymagane prawem certyfikaty.</w:t>
      </w:r>
    </w:p>
    <w:p w14:paraId="43074AAA"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Połączenia rur PVC za pomocą kielichów z uszczelką, a rur PE poprzez zgrzewanie doczołowe.</w:t>
      </w:r>
    </w:p>
    <w:p w14:paraId="09C8464F" w14:textId="77777777" w:rsidR="00FE6C9E" w:rsidRPr="00FE6C9E" w:rsidRDefault="00FE6C9E" w:rsidP="00FE6C9E">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Studzienki </w:t>
      </w:r>
      <w:proofErr w:type="spellStart"/>
      <w:r w:rsidRPr="00FE6C9E">
        <w:rPr>
          <w:rFonts w:ascii="Cambria" w:eastAsia="Arial Unicode MS" w:hAnsi="Cambria" w:cs="Times New Roman"/>
          <w:color w:val="000000"/>
        </w:rPr>
        <w:t>posadawiać</w:t>
      </w:r>
      <w:proofErr w:type="spellEnd"/>
      <w:r w:rsidRPr="00FE6C9E">
        <w:rPr>
          <w:rFonts w:ascii="Cambria" w:eastAsia="Arial Unicode MS" w:hAnsi="Cambria" w:cs="Times New Roman"/>
          <w:color w:val="000000"/>
        </w:rPr>
        <w:t xml:space="preserve"> należy na podbudowie betonowej na nienaruszonym gruncie.</w:t>
      </w:r>
    </w:p>
    <w:p w14:paraId="1024DEE4" w14:textId="77777777" w:rsidR="006E18C3" w:rsidRPr="00FE6C9E" w:rsidRDefault="006E18C3" w:rsidP="006E18C3">
      <w:pPr>
        <w:suppressAutoHyphens/>
        <w:spacing w:after="0" w:line="240" w:lineRule="auto"/>
        <w:contextualSpacing/>
        <w:jc w:val="both"/>
        <w:rPr>
          <w:rFonts w:ascii="Cambria" w:eastAsia="Arial Unicode MS" w:hAnsi="Cambria" w:cs="Times New Roman"/>
          <w:color w:val="000000"/>
        </w:rPr>
      </w:pPr>
    </w:p>
    <w:p w14:paraId="0A05EFDE" w14:textId="77777777" w:rsidR="00BC309A" w:rsidRPr="0011524E" w:rsidRDefault="00BC309A" w:rsidP="001F501C">
      <w:pPr>
        <w:numPr>
          <w:ilvl w:val="1"/>
          <w:numId w:val="5"/>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Szczegółowy zakres robót określa: </w:t>
      </w:r>
    </w:p>
    <w:p w14:paraId="20CFCEB9" w14:textId="2D0418C1" w:rsidR="00BC309A" w:rsidRDefault="00BC309A" w:rsidP="005173A5">
      <w:pPr>
        <w:numPr>
          <w:ilvl w:val="0"/>
          <w:numId w:val="13"/>
        </w:numPr>
        <w:suppressAutoHyphens/>
        <w:spacing w:after="0" w:line="240" w:lineRule="auto"/>
        <w:contextualSpacing/>
        <w:jc w:val="both"/>
        <w:rPr>
          <w:rFonts w:ascii="Cambria" w:hAnsi="Cambria" w:cs="Times New Roman"/>
          <w:lang w:eastAsia="ar-SA"/>
        </w:rPr>
      </w:pPr>
      <w:r w:rsidRPr="00986152">
        <w:rPr>
          <w:rFonts w:ascii="Cambria" w:hAnsi="Cambria" w:cs="Times New Roman"/>
          <w:lang w:eastAsia="ar-SA"/>
        </w:rPr>
        <w:t xml:space="preserve">Dokumentacja </w:t>
      </w:r>
      <w:r w:rsidR="001422B5">
        <w:rPr>
          <w:rFonts w:ascii="Cambria" w:hAnsi="Cambria" w:cs="Times New Roman"/>
          <w:lang w:eastAsia="ar-SA"/>
        </w:rPr>
        <w:t>techniczna</w:t>
      </w:r>
      <w:r w:rsidR="00933160" w:rsidRPr="00986152">
        <w:rPr>
          <w:rFonts w:ascii="Cambria" w:hAnsi="Cambria" w:cs="Times New Roman"/>
          <w:lang w:eastAsia="ar-SA"/>
        </w:rPr>
        <w:t>,</w:t>
      </w:r>
    </w:p>
    <w:p w14:paraId="5F3A5616" w14:textId="77777777" w:rsidR="001A4DC7" w:rsidRPr="00450443" w:rsidRDefault="001A4DC7" w:rsidP="005173A5">
      <w:pPr>
        <w:numPr>
          <w:ilvl w:val="0"/>
          <w:numId w:val="13"/>
        </w:numPr>
        <w:suppressAutoHyphens/>
        <w:spacing w:after="0" w:line="240" w:lineRule="auto"/>
        <w:contextualSpacing/>
        <w:jc w:val="both"/>
        <w:rPr>
          <w:rFonts w:ascii="Cambria" w:hAnsi="Cambria" w:cs="Times New Roman"/>
          <w:lang w:eastAsia="ar-SA"/>
        </w:rPr>
      </w:pPr>
      <w:r w:rsidRPr="00450443">
        <w:rPr>
          <w:rFonts w:ascii="Cambria" w:hAnsi="Cambria" w:cs="Times New Roman"/>
          <w:lang w:eastAsia="ar-SA"/>
        </w:rPr>
        <w:t>P</w:t>
      </w:r>
      <w:r w:rsidR="00757A42" w:rsidRPr="00450443">
        <w:rPr>
          <w:rFonts w:ascii="Cambria" w:hAnsi="Cambria" w:cs="Times New Roman"/>
          <w:lang w:eastAsia="ar-SA"/>
        </w:rPr>
        <w:t>rzedmiar</w:t>
      </w:r>
      <w:r w:rsidRPr="00450443">
        <w:rPr>
          <w:rFonts w:ascii="Cambria" w:hAnsi="Cambria" w:cs="Times New Roman"/>
          <w:lang w:eastAsia="ar-SA"/>
        </w:rPr>
        <w:t xml:space="preserve"> robót</w:t>
      </w:r>
      <w:r w:rsidR="00A04668" w:rsidRPr="00450443">
        <w:rPr>
          <w:rFonts w:ascii="Cambria" w:hAnsi="Cambria" w:cs="Times New Roman"/>
          <w:lang w:eastAsia="ar-SA"/>
        </w:rPr>
        <w:t>,</w:t>
      </w:r>
    </w:p>
    <w:p w14:paraId="5C0583C0" w14:textId="77777777" w:rsidR="00BC309A" w:rsidRPr="00450443" w:rsidRDefault="00BC309A" w:rsidP="005173A5">
      <w:pPr>
        <w:numPr>
          <w:ilvl w:val="0"/>
          <w:numId w:val="13"/>
        </w:numPr>
        <w:suppressAutoHyphens/>
        <w:spacing w:after="0" w:line="240" w:lineRule="auto"/>
        <w:contextualSpacing/>
        <w:jc w:val="both"/>
        <w:rPr>
          <w:rFonts w:ascii="Cambria" w:hAnsi="Cambria" w:cs="Times New Roman"/>
          <w:lang w:eastAsia="ar-SA"/>
        </w:rPr>
      </w:pPr>
      <w:r w:rsidRPr="00450443">
        <w:rPr>
          <w:rFonts w:ascii="Cambria" w:hAnsi="Cambria" w:cs="Times New Roman"/>
          <w:lang w:eastAsia="ar-SA"/>
        </w:rPr>
        <w:t>Specyfikacja Techniczna Wykonania i Odbioru Robót.</w:t>
      </w:r>
    </w:p>
    <w:p w14:paraId="5A9C3CF5" w14:textId="77777777" w:rsidR="000A2C9D" w:rsidRPr="0011524E" w:rsidRDefault="000A2C9D" w:rsidP="000A2C9D">
      <w:pPr>
        <w:suppressAutoHyphens/>
        <w:spacing w:after="0" w:line="240" w:lineRule="auto"/>
        <w:ind w:left="720"/>
        <w:contextualSpacing/>
        <w:jc w:val="both"/>
        <w:rPr>
          <w:rFonts w:ascii="Cambria" w:hAnsi="Cambria" w:cs="Times New Roman"/>
          <w:lang w:eastAsia="ar-SA"/>
        </w:rPr>
      </w:pPr>
    </w:p>
    <w:p w14:paraId="36DB6589" w14:textId="77777777" w:rsidR="00656803" w:rsidRDefault="00BC309A" w:rsidP="001F501C">
      <w:pPr>
        <w:numPr>
          <w:ilvl w:val="1"/>
          <w:numId w:val="5"/>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Określone w dokumentacji projektowej, ST typy materiałów i urządzeń podano dla wyznaczenia standardu technicznego. </w:t>
      </w:r>
    </w:p>
    <w:p w14:paraId="19D30D24" w14:textId="77777777" w:rsidR="00656803" w:rsidRDefault="00656803" w:rsidP="00656803">
      <w:pPr>
        <w:suppressAutoHyphens/>
        <w:spacing w:after="0" w:line="240" w:lineRule="auto"/>
        <w:ind w:left="360"/>
        <w:contextualSpacing/>
        <w:jc w:val="both"/>
        <w:rPr>
          <w:rFonts w:ascii="Cambria" w:eastAsia="Arial Unicode MS" w:hAnsi="Cambria" w:cs="Times New Roman"/>
          <w:color w:val="000000"/>
        </w:rPr>
      </w:pPr>
      <w:r w:rsidRPr="00656803">
        <w:rPr>
          <w:rFonts w:ascii="Cambria" w:eastAsia="Arial Unicode MS" w:hAnsi="Cambria" w:cs="Times New Roman"/>
          <w:bCs/>
          <w:color w:val="000000"/>
        </w:rPr>
        <w:t>W przypadku, gdy w SWZ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w:t>
      </w:r>
    </w:p>
    <w:p w14:paraId="50ABE5C9" w14:textId="77777777" w:rsidR="00BC309A" w:rsidRPr="0011524E" w:rsidRDefault="00BC309A" w:rsidP="00656803">
      <w:pPr>
        <w:suppressAutoHyphens/>
        <w:spacing w:after="0" w:line="240" w:lineRule="auto"/>
        <w:ind w:left="360"/>
        <w:contextualSpacing/>
        <w:jc w:val="both"/>
        <w:rPr>
          <w:rFonts w:ascii="Cambria" w:eastAsia="Arial Unicode MS" w:hAnsi="Cambria" w:cs="Times New Roman"/>
          <w:color w:val="000000"/>
        </w:rPr>
      </w:pPr>
      <w:r w:rsidRPr="0011524E">
        <w:rPr>
          <w:rFonts w:ascii="Cambria" w:eastAsia="Arial Unicode MS" w:hAnsi="Cambria" w:cs="Times New Roman"/>
          <w:color w:val="000000"/>
        </w:rPr>
        <w:lastRenderedPageBreak/>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6D9B2356" w14:textId="77777777" w:rsidR="00BC309A" w:rsidRPr="000774E3" w:rsidRDefault="00BC309A" w:rsidP="005173A5">
      <w:pPr>
        <w:suppressAutoHyphens/>
        <w:spacing w:after="0" w:line="240" w:lineRule="auto"/>
        <w:ind w:left="360"/>
        <w:contextualSpacing/>
        <w:jc w:val="both"/>
        <w:rPr>
          <w:rFonts w:ascii="Cambria" w:eastAsia="Arial Unicode MS" w:hAnsi="Cambria" w:cs="Times New Roman"/>
          <w:color w:val="000000"/>
        </w:rPr>
      </w:pPr>
    </w:p>
    <w:p w14:paraId="02CF3EDF" w14:textId="39D11E16" w:rsidR="00FB5019" w:rsidRPr="00FB5019" w:rsidRDefault="00FB5019" w:rsidP="00FB5019">
      <w:pPr>
        <w:pStyle w:val="Akapitzlist"/>
        <w:numPr>
          <w:ilvl w:val="1"/>
          <w:numId w:val="5"/>
        </w:numPr>
        <w:jc w:val="both"/>
        <w:rPr>
          <w:rFonts w:ascii="Cambria" w:eastAsia="Arial Unicode MS" w:hAnsi="Cambria"/>
          <w:b/>
          <w:kern w:val="0"/>
          <w:sz w:val="22"/>
          <w:szCs w:val="22"/>
          <w:lang w:eastAsia="en-US"/>
        </w:rPr>
      </w:pPr>
      <w:r w:rsidRPr="00FB5019">
        <w:rPr>
          <w:rFonts w:ascii="Cambria" w:eastAsia="Arial Unicode MS" w:hAnsi="Cambria"/>
          <w:kern w:val="0"/>
          <w:sz w:val="22"/>
          <w:szCs w:val="22"/>
          <w:lang w:eastAsia="en-US"/>
        </w:rPr>
        <w:t xml:space="preserve">Ze względu na okoliczność, iż dokumentacja techniczna dla powyższej inwestycji była wykonywana w </w:t>
      </w:r>
      <w:r>
        <w:rPr>
          <w:rFonts w:ascii="Cambria" w:eastAsia="Arial Unicode MS" w:hAnsi="Cambria"/>
          <w:kern w:val="0"/>
          <w:sz w:val="22"/>
          <w:szCs w:val="22"/>
          <w:lang w:eastAsia="en-US"/>
        </w:rPr>
        <w:t>2016</w:t>
      </w:r>
      <w:r w:rsidRPr="00FB5019">
        <w:rPr>
          <w:rFonts w:ascii="Cambria" w:eastAsia="Arial Unicode MS" w:hAnsi="Cambria"/>
          <w:kern w:val="0"/>
          <w:sz w:val="22"/>
          <w:szCs w:val="22"/>
          <w:lang w:eastAsia="en-US"/>
        </w:rPr>
        <w:t xml:space="preserve"> r i na przedmiotową dokumentację wydane zostały odpowiednie decyzje - zostały w niej użyte nazwy proponowanych do zastosowania materiałów.  </w:t>
      </w:r>
      <w:r w:rsidRPr="00FB5019">
        <w:rPr>
          <w:rFonts w:ascii="Cambria" w:eastAsia="Arial Unicode MS" w:hAnsi="Cambria"/>
          <w:b/>
          <w:kern w:val="0"/>
          <w:sz w:val="22"/>
          <w:szCs w:val="22"/>
          <w:lang w:eastAsia="en-US"/>
        </w:rPr>
        <w:t xml:space="preserve">Zamawiający wskazuje Wykonawcom aby jako podstawę wyceny wartości zadania użyć materiały o parametrach określonych w Przedmiarze robót oraz Specyfikacji technicznej wykonania i odbioru robót które należy uznać za parametry równoważności.   </w:t>
      </w:r>
    </w:p>
    <w:p w14:paraId="5F56D809" w14:textId="77777777" w:rsidR="00FB5019" w:rsidRDefault="00FB5019" w:rsidP="00FB5019">
      <w:pPr>
        <w:suppressAutoHyphens/>
        <w:spacing w:after="0" w:line="240" w:lineRule="auto"/>
        <w:ind w:left="360"/>
        <w:contextualSpacing/>
        <w:jc w:val="both"/>
        <w:rPr>
          <w:rFonts w:ascii="Cambria" w:eastAsia="Arial Unicode MS" w:hAnsi="Cambria" w:cs="Times New Roman"/>
        </w:rPr>
      </w:pPr>
    </w:p>
    <w:p w14:paraId="73A799D8" w14:textId="65C479F1" w:rsidR="00BC309A" w:rsidRPr="000774E3" w:rsidRDefault="00BC309A" w:rsidP="001F501C">
      <w:pPr>
        <w:numPr>
          <w:ilvl w:val="1"/>
          <w:numId w:val="5"/>
        </w:numPr>
        <w:suppressAutoHyphens/>
        <w:spacing w:after="0" w:line="240" w:lineRule="auto"/>
        <w:contextualSpacing/>
        <w:jc w:val="both"/>
        <w:rPr>
          <w:rFonts w:ascii="Cambria" w:eastAsia="Arial Unicode MS" w:hAnsi="Cambria" w:cs="Times New Roman"/>
        </w:rPr>
      </w:pPr>
      <w:r w:rsidRPr="000774E3">
        <w:rPr>
          <w:rFonts w:ascii="Cambria" w:eastAsia="Arial Unicode MS" w:hAnsi="Cambria" w:cs="Times New Roman"/>
        </w:rPr>
        <w:t xml:space="preserve">Dokładny zakres zadania oraz inne informacje niezbędne do wyceny robót przedstawia </w:t>
      </w:r>
      <w:r w:rsidR="00224AEE" w:rsidRPr="00450443">
        <w:rPr>
          <w:rFonts w:ascii="Cambria" w:eastAsia="Arial Unicode MS" w:hAnsi="Cambria" w:cs="Times New Roman"/>
        </w:rPr>
        <w:t>dokumentacja</w:t>
      </w:r>
      <w:r w:rsidR="00903E7B" w:rsidRPr="00450443">
        <w:rPr>
          <w:rFonts w:ascii="Cambria" w:eastAsia="Arial Unicode MS" w:hAnsi="Cambria" w:cs="Times New Roman"/>
        </w:rPr>
        <w:t xml:space="preserve"> techniczn</w:t>
      </w:r>
      <w:r w:rsidR="00224AEE" w:rsidRPr="00450443">
        <w:rPr>
          <w:rFonts w:ascii="Cambria" w:eastAsia="Arial Unicode MS" w:hAnsi="Cambria" w:cs="Times New Roman"/>
        </w:rPr>
        <w:t>a</w:t>
      </w:r>
      <w:r w:rsidR="00903E7B" w:rsidRPr="00450443">
        <w:rPr>
          <w:rFonts w:ascii="Cambria" w:eastAsia="Arial Unicode MS" w:hAnsi="Cambria" w:cs="Times New Roman"/>
        </w:rPr>
        <w:t>, przedmiar</w:t>
      </w:r>
      <w:r w:rsidRPr="00450443">
        <w:rPr>
          <w:rFonts w:ascii="Cambria" w:eastAsia="Arial Unicode MS" w:hAnsi="Cambria" w:cs="Times New Roman"/>
        </w:rPr>
        <w:t xml:space="preserve"> i specyfikacja techniczna wykonania i odbioru robót, dlatego Zamawiający zaleca przy dokonaniu wyceny oferty dokładną weryfikację tych dokumentów</w:t>
      </w:r>
      <w:r w:rsidRPr="000774E3">
        <w:rPr>
          <w:rFonts w:ascii="Cambria" w:eastAsia="Arial Unicode MS" w:hAnsi="Cambria" w:cs="Times New Roman"/>
        </w:rPr>
        <w:t xml:space="preserve">. W przypadku wystąpienia rozbieżności pomiędzy w/w dokumentami, w pierwszej kolejności należy uwzględniać rozwiązania </w:t>
      </w:r>
      <w:r w:rsidR="000774E3" w:rsidRPr="000774E3">
        <w:rPr>
          <w:rFonts w:ascii="Cambria" w:eastAsia="Arial Unicode MS" w:hAnsi="Cambria" w:cs="Times New Roman"/>
        </w:rPr>
        <w:t>zawarte w dokumentacji</w:t>
      </w:r>
      <w:r w:rsidR="008165EC">
        <w:rPr>
          <w:rFonts w:ascii="Cambria" w:eastAsia="Arial Unicode MS" w:hAnsi="Cambria" w:cs="Times New Roman"/>
        </w:rPr>
        <w:t xml:space="preserve"> technicznej</w:t>
      </w:r>
      <w:r w:rsidR="000774E3" w:rsidRPr="000774E3">
        <w:rPr>
          <w:rFonts w:ascii="Cambria" w:eastAsia="Arial Unicode MS" w:hAnsi="Cambria" w:cs="Times New Roman"/>
        </w:rPr>
        <w:t>.</w:t>
      </w:r>
    </w:p>
    <w:p w14:paraId="7FC5DA31" w14:textId="77777777" w:rsidR="00BC309A" w:rsidRPr="0011524E" w:rsidRDefault="00BC309A" w:rsidP="005173A5">
      <w:pPr>
        <w:suppressAutoHyphens/>
        <w:spacing w:after="0" w:line="240" w:lineRule="auto"/>
        <w:contextualSpacing/>
        <w:jc w:val="both"/>
        <w:rPr>
          <w:rFonts w:ascii="Cambria" w:eastAsia="Arial Unicode MS" w:hAnsi="Cambria" w:cs="Times New Roman"/>
          <w:b/>
          <w:color w:val="000000"/>
        </w:rPr>
      </w:pPr>
    </w:p>
    <w:p w14:paraId="64508B33" w14:textId="77777777" w:rsidR="00BC309A" w:rsidRPr="00EA7B6F" w:rsidRDefault="00BC309A" w:rsidP="001F501C">
      <w:pPr>
        <w:numPr>
          <w:ilvl w:val="1"/>
          <w:numId w:val="5"/>
        </w:numPr>
        <w:suppressAutoHyphens/>
        <w:spacing w:after="0" w:line="240" w:lineRule="auto"/>
        <w:contextualSpacing/>
        <w:jc w:val="both"/>
        <w:rPr>
          <w:rFonts w:ascii="Cambria" w:eastAsia="Arial Unicode MS" w:hAnsi="Cambria" w:cs="Times New Roman"/>
        </w:rPr>
      </w:pPr>
      <w:r w:rsidRPr="00EA7B6F">
        <w:rPr>
          <w:rFonts w:ascii="Cambria" w:eastAsia="Arial Unicode MS" w:hAnsi="Cambria" w:cs="Times New Roman"/>
        </w:rPr>
        <w:t xml:space="preserve">Wykonawca będzie zobowiązany do wykonania przedmiotu zamówienia zgodnie z dokumentacją projektową, specyfikacją techniczną wykonania i odbioru robót i obowiązującymi warunkami technicznymi. </w:t>
      </w:r>
    </w:p>
    <w:p w14:paraId="00F9180C" w14:textId="77777777" w:rsidR="00BC309A" w:rsidRPr="0011524E" w:rsidRDefault="00BC309A" w:rsidP="005173A5">
      <w:pPr>
        <w:suppressAutoHyphens/>
        <w:spacing w:after="0" w:line="240" w:lineRule="auto"/>
        <w:contextualSpacing/>
        <w:jc w:val="both"/>
        <w:rPr>
          <w:rFonts w:ascii="Cambria" w:eastAsia="Arial Unicode MS" w:hAnsi="Cambria" w:cs="Times New Roman"/>
          <w:b/>
          <w:color w:val="000000"/>
          <w:u w:val="single"/>
        </w:rPr>
      </w:pPr>
    </w:p>
    <w:p w14:paraId="6F1C22C7" w14:textId="77777777" w:rsidR="00BC309A" w:rsidRPr="0011524E" w:rsidRDefault="00BC309A" w:rsidP="001F501C">
      <w:pPr>
        <w:numPr>
          <w:ilvl w:val="1"/>
          <w:numId w:val="5"/>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14:paraId="256F22C2" w14:textId="77777777"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 xml:space="preserve">5. Wymagania w zakresie zatrudnienia na podstawie stosunku pracy, w okolicznościach, o których mowa w art. 95 </w:t>
            </w:r>
            <w:proofErr w:type="spellStart"/>
            <w:r w:rsidRPr="0063020F">
              <w:rPr>
                <w:rFonts w:ascii="Cambria" w:hAnsi="Cambria" w:cs="Times New Roman"/>
                <w:b/>
                <w:bCs/>
                <w:color w:val="000000"/>
              </w:rPr>
              <w:t>uPzp</w:t>
            </w:r>
            <w:proofErr w:type="spellEnd"/>
          </w:p>
        </w:tc>
      </w:tr>
    </w:tbl>
    <w:p w14:paraId="24AAB4C7" w14:textId="77777777" w:rsidR="00BC309A" w:rsidRPr="0063020F" w:rsidRDefault="00BC309A" w:rsidP="005173A5">
      <w:pPr>
        <w:spacing w:after="0" w:line="240" w:lineRule="auto"/>
        <w:contextualSpacing/>
        <w:jc w:val="both"/>
        <w:rPr>
          <w:rFonts w:ascii="Cambria" w:eastAsia="Calibri" w:hAnsi="Cambria" w:cs="Times New Roman"/>
          <w:b/>
        </w:rPr>
      </w:pPr>
    </w:p>
    <w:p w14:paraId="43E5ECEA" w14:textId="77777777" w:rsidR="00BC309A" w:rsidRPr="0063020F" w:rsidRDefault="00BC309A" w:rsidP="001F501C">
      <w:pPr>
        <w:pStyle w:val="Akapitzlist"/>
        <w:widowControl/>
        <w:numPr>
          <w:ilvl w:val="0"/>
          <w:numId w:val="5"/>
        </w:numPr>
        <w:jc w:val="both"/>
        <w:rPr>
          <w:rFonts w:ascii="Cambria" w:eastAsia="SimSun" w:hAnsi="Cambria"/>
          <w:b/>
          <w:vanish/>
          <w:kern w:val="0"/>
          <w:sz w:val="22"/>
          <w:szCs w:val="22"/>
        </w:rPr>
      </w:pPr>
    </w:p>
    <w:p w14:paraId="66BEB6CE" w14:textId="0E5366B6" w:rsidR="00BC309A" w:rsidRPr="00F56DE8" w:rsidRDefault="00BC309A" w:rsidP="005F6745">
      <w:pPr>
        <w:jc w:val="both"/>
        <w:rPr>
          <w:rFonts w:ascii="Cambria" w:hAnsi="Cambria"/>
        </w:rPr>
      </w:pPr>
      <w:r w:rsidRPr="0063020F">
        <w:rPr>
          <w:rFonts w:ascii="Cambria" w:eastAsia="Arial Unicode MS" w:hAnsi="Cambria" w:cs="Times New Roman"/>
          <w:b/>
          <w:color w:val="000000"/>
        </w:rPr>
        <w:t>Stosownie</w:t>
      </w:r>
      <w:r w:rsidRPr="0063020F">
        <w:rPr>
          <w:rFonts w:ascii="Cambria" w:eastAsia="Calibri" w:hAnsi="Cambria" w:cs="Times New Roman"/>
          <w:b/>
        </w:rPr>
        <w:t xml:space="preserve"> do treści art. 95 ust. 1 </w:t>
      </w:r>
      <w:proofErr w:type="spellStart"/>
      <w:r w:rsidRPr="0063020F">
        <w:rPr>
          <w:rFonts w:ascii="Cambria" w:eastAsia="Calibri" w:hAnsi="Cambria" w:cs="Times New Roman"/>
          <w:b/>
        </w:rPr>
        <w:t>uPzp</w:t>
      </w:r>
      <w:proofErr w:type="spellEnd"/>
      <w:r w:rsidRPr="0063020F">
        <w:rPr>
          <w:rFonts w:ascii="Cambria" w:eastAsia="Calibri" w:hAnsi="Cambria" w:cs="Times New Roman"/>
          <w:b/>
        </w:rPr>
        <w:t xml:space="preserve"> Zamawiający wymaga zatrudnienia przez Wykonawcę i podwykonawcę na podstawie stosunku pracy osób wykonujących czynności w zakresie realizacji zamówienia w sposób określony w art. 22 § 1 ustawy z 26 czerwca 1974 r. – Kodeks pracy, tj. pracowników</w:t>
      </w:r>
      <w:r w:rsidRPr="008334FB">
        <w:rPr>
          <w:rFonts w:ascii="Cambria" w:eastAsia="Calibri" w:hAnsi="Cambria" w:cs="Times New Roman"/>
          <w:b/>
        </w:rPr>
        <w:t xml:space="preserve"> wyko</w:t>
      </w:r>
      <w:r w:rsidR="00663072" w:rsidRPr="008334FB">
        <w:rPr>
          <w:rFonts w:ascii="Cambria" w:eastAsia="Calibri" w:hAnsi="Cambria" w:cs="Times New Roman"/>
          <w:b/>
        </w:rPr>
        <w:t>nujących następujące czynności</w:t>
      </w:r>
      <w:r w:rsidR="008334FB" w:rsidRPr="008334FB">
        <w:rPr>
          <w:rFonts w:ascii="Cambria" w:eastAsia="Calibri" w:hAnsi="Cambria" w:cs="Times New Roman"/>
          <w:b/>
        </w:rPr>
        <w:t xml:space="preserve"> (roboty budowlane)</w:t>
      </w:r>
      <w:r w:rsidR="00663072" w:rsidRPr="008334FB">
        <w:rPr>
          <w:rFonts w:ascii="Cambria" w:eastAsia="Calibri" w:hAnsi="Cambria" w:cs="Times New Roman"/>
          <w:b/>
        </w:rPr>
        <w:t>:</w:t>
      </w:r>
      <w:r w:rsidR="008D76A9" w:rsidRPr="008D76A9">
        <w:rPr>
          <w:rFonts w:ascii="Cambria" w:hAnsi="Cambria"/>
        </w:rPr>
        <w:t xml:space="preserve"> </w:t>
      </w:r>
      <w:r w:rsidR="007449B4" w:rsidRPr="007449B4">
        <w:rPr>
          <w:rFonts w:ascii="Cambria" w:hAnsi="Cambria"/>
        </w:rPr>
        <w:t>Roboty w zakresie przygotowania terenu pod budowę i roboty ziemne</w:t>
      </w:r>
      <w:r w:rsidR="007449B4">
        <w:rPr>
          <w:rFonts w:ascii="Cambria" w:hAnsi="Cambria"/>
        </w:rPr>
        <w:t xml:space="preserve">; </w:t>
      </w:r>
      <w:r w:rsidR="00F56DE8" w:rsidRPr="00F56DE8">
        <w:rPr>
          <w:rFonts w:ascii="Cambria" w:hAnsi="Cambria"/>
        </w:rPr>
        <w:t>Roboty w zakresie przygotowania terenu pod budowę i roboty ziemne</w:t>
      </w:r>
      <w:r w:rsidR="00F56DE8">
        <w:rPr>
          <w:rFonts w:ascii="Cambria" w:hAnsi="Cambria"/>
        </w:rPr>
        <w:t xml:space="preserve">; </w:t>
      </w:r>
      <w:r w:rsidR="00F56DE8" w:rsidRPr="00F56DE8">
        <w:rPr>
          <w:rFonts w:ascii="Cambria" w:hAnsi="Cambria"/>
        </w:rPr>
        <w:t>Usuwanie gleby</w:t>
      </w:r>
      <w:r w:rsidR="00F56DE8">
        <w:rPr>
          <w:rFonts w:ascii="Cambria" w:hAnsi="Cambria"/>
        </w:rPr>
        <w:t xml:space="preserve">; </w:t>
      </w:r>
      <w:r w:rsidR="00F56DE8" w:rsidRPr="00F56DE8">
        <w:rPr>
          <w:rFonts w:ascii="Cambria" w:hAnsi="Cambria"/>
        </w:rPr>
        <w:t>Roboty w</w:t>
      </w:r>
      <w:r w:rsidR="00F56DE8">
        <w:rPr>
          <w:rFonts w:ascii="Cambria" w:hAnsi="Cambria"/>
        </w:rPr>
        <w:t xml:space="preserve"> zakresie kanalizacji ściekowej </w:t>
      </w:r>
      <w:r w:rsidRPr="00DE4517">
        <w:rPr>
          <w:rFonts w:ascii="Cambria" w:eastAsia="Calibri" w:hAnsi="Cambria" w:cs="Times New Roman"/>
          <w:b/>
        </w:rPr>
        <w:t>przez cały okres wykonywania tych czynności.</w:t>
      </w:r>
      <w:r w:rsidR="0063020F">
        <w:rPr>
          <w:rFonts w:ascii="Cambria" w:eastAsia="Calibri" w:hAnsi="Cambria" w:cs="Times New Roman"/>
          <w:b/>
        </w:rPr>
        <w:t xml:space="preserve"> </w:t>
      </w:r>
    </w:p>
    <w:p w14:paraId="3D77E8F5" w14:textId="77777777" w:rsidR="00D1218B" w:rsidRPr="00663072" w:rsidRDefault="00D1218B" w:rsidP="00D1218B">
      <w:pPr>
        <w:spacing w:after="0" w:line="240" w:lineRule="auto"/>
        <w:ind w:left="360"/>
        <w:contextualSpacing/>
        <w:jc w:val="both"/>
        <w:rPr>
          <w:rFonts w:ascii="Cambria" w:eastAsia="Calibri" w:hAnsi="Cambria" w:cs="Times New Roman"/>
          <w:b/>
          <w:color w:val="FF0000"/>
        </w:rPr>
      </w:pPr>
    </w:p>
    <w:p w14:paraId="3C30DCF7" w14:textId="75ACB6B7" w:rsidR="00663072" w:rsidRPr="002415E3" w:rsidRDefault="00D1218B" w:rsidP="001F501C">
      <w:pPr>
        <w:numPr>
          <w:ilvl w:val="1"/>
          <w:numId w:val="5"/>
        </w:numPr>
        <w:spacing w:after="0" w:line="240" w:lineRule="auto"/>
        <w:contextualSpacing/>
        <w:jc w:val="both"/>
        <w:rPr>
          <w:rFonts w:ascii="Cambria" w:eastAsia="Calibri" w:hAnsi="Cambria" w:cs="Times New Roman"/>
          <w:b/>
          <w:bCs/>
          <w:color w:val="FF0000"/>
        </w:rPr>
      </w:pPr>
      <w:r w:rsidRPr="002415E3">
        <w:rPr>
          <w:rFonts w:ascii="Cambria" w:eastAsia="Arial Unicode MS" w:hAnsi="Cambria" w:cs="Times New Roman"/>
          <w:b/>
          <w:bCs/>
          <w:color w:val="000000"/>
        </w:rPr>
        <w:t>Obowiązek, o którym mowa powyżej nie dotyczy osób kierujących wskazanymi pracami tj. przy realizowaniu czynności do wykonywania których konieczne jest uzyskanie wymaganych uprawnień budowlanych np. kierownik budowy</w:t>
      </w:r>
      <w:r w:rsidR="002415E3">
        <w:rPr>
          <w:rFonts w:ascii="Cambria" w:eastAsia="Arial Unicode MS" w:hAnsi="Cambria" w:cs="Times New Roman"/>
          <w:b/>
          <w:bCs/>
          <w:color w:val="000000"/>
        </w:rPr>
        <w:t>, kierownik robót</w:t>
      </w:r>
      <w:r w:rsidRPr="002415E3">
        <w:rPr>
          <w:rFonts w:ascii="Cambria" w:eastAsia="Arial Unicode MS" w:hAnsi="Cambria" w:cs="Times New Roman"/>
          <w:b/>
          <w:bCs/>
          <w:color w:val="000000"/>
        </w:rPr>
        <w:t xml:space="preserve">. </w:t>
      </w:r>
    </w:p>
    <w:p w14:paraId="3999C107" w14:textId="77777777" w:rsidR="00D1218B" w:rsidRPr="0011524E" w:rsidRDefault="00D1218B" w:rsidP="00D1218B">
      <w:pPr>
        <w:spacing w:after="0" w:line="240" w:lineRule="auto"/>
        <w:contextualSpacing/>
        <w:jc w:val="both"/>
        <w:rPr>
          <w:rFonts w:ascii="Cambria" w:eastAsia="Calibri" w:hAnsi="Cambria" w:cs="Times New Roman"/>
          <w:b/>
          <w:color w:val="FF0000"/>
        </w:rPr>
      </w:pPr>
    </w:p>
    <w:p w14:paraId="5A8F0674" w14:textId="77777777" w:rsidR="00BC309A" w:rsidRPr="0011524E" w:rsidRDefault="00BC309A" w:rsidP="001F501C">
      <w:pPr>
        <w:numPr>
          <w:ilvl w:val="1"/>
          <w:numId w:val="5"/>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3BF772F9"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oświadczeń i dokumentów w zakresie potwierdzenia spełniania ww. wymogów i dokonywania ich oceny,</w:t>
      </w:r>
    </w:p>
    <w:p w14:paraId="1F028457"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lastRenderedPageBreak/>
        <w:t>żądania wyjaśnień w przypadku wątpliwości w zakresie potwierdzenia spełniania ww. wymogów.</w:t>
      </w:r>
    </w:p>
    <w:p w14:paraId="3E9BB4D4" w14:textId="77777777" w:rsidR="00BC309A" w:rsidRPr="0011524E" w:rsidRDefault="00BC309A" w:rsidP="001F501C">
      <w:pPr>
        <w:numPr>
          <w:ilvl w:val="1"/>
          <w:numId w:val="5"/>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7674FDD5" w14:textId="77777777" w:rsidR="00BC309A" w:rsidRPr="0011524E" w:rsidRDefault="00BC309A" w:rsidP="005173A5">
      <w:pPr>
        <w:numPr>
          <w:ilvl w:val="1"/>
          <w:numId w:val="75"/>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zatrudnionego pracownika, lub</w:t>
      </w:r>
    </w:p>
    <w:p w14:paraId="013AC5E6" w14:textId="77777777" w:rsidR="00BC309A" w:rsidRPr="0011524E" w:rsidRDefault="00BC309A" w:rsidP="005173A5">
      <w:pPr>
        <w:numPr>
          <w:ilvl w:val="1"/>
          <w:numId w:val="75"/>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wykonawcy lub podwykonawcy o zatrudnieniu pracownika na podstawie umowy o pracę,</w:t>
      </w:r>
    </w:p>
    <w:p w14:paraId="46C6C339"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523C442A" w14:textId="77777777" w:rsidR="00BC309A" w:rsidRPr="0011524E" w:rsidRDefault="00BC309A" w:rsidP="001F501C">
      <w:pPr>
        <w:numPr>
          <w:ilvl w:val="1"/>
          <w:numId w:val="5"/>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 tytułu niespełnienia przez Wykonawcę lub podwykonawcę wymogu zatrudnienia na podstawie umowy o pracę osób wykonujących wskazane w pkt. 1 czynności Zamawiający przewiduje sankcję w postaci obowiązku zapłaty przez Wykonawcę kary umownej w wysokości określonej </w:t>
      </w:r>
      <w:r w:rsidRPr="00BD6037">
        <w:rPr>
          <w:rFonts w:ascii="Cambria" w:eastAsia="Arial Unicode MS" w:hAnsi="Cambria" w:cs="Times New Roman"/>
        </w:rPr>
        <w:t xml:space="preserve">w § 12 wzoru umowy, </w:t>
      </w:r>
      <w:r w:rsidR="002E7304" w:rsidRPr="00BD6037">
        <w:rPr>
          <w:rFonts w:ascii="Cambria" w:eastAsia="Arial Unicode MS" w:hAnsi="Cambria" w:cs="Times New Roman"/>
        </w:rPr>
        <w:t>stanowiącego załącznik nr 7</w:t>
      </w:r>
      <w:r w:rsidRPr="00BD6037">
        <w:rPr>
          <w:rFonts w:ascii="Cambria" w:eastAsia="Arial Unicode MS" w:hAnsi="Cambria" w:cs="Times New Roman"/>
        </w:rPr>
        <w:t xml:space="preserve"> do </w:t>
      </w:r>
      <w:proofErr w:type="spellStart"/>
      <w:r w:rsidRPr="00BD6037">
        <w:rPr>
          <w:rFonts w:ascii="Cambria" w:eastAsia="Arial Unicode MS" w:hAnsi="Cambria" w:cs="Times New Roman"/>
        </w:rPr>
        <w:t>swz</w:t>
      </w:r>
      <w:proofErr w:type="spellEnd"/>
      <w:r w:rsidRPr="00BD6037">
        <w:rPr>
          <w:rFonts w:ascii="Cambria" w:eastAsia="Arial Unicode MS" w:hAnsi="Cambria" w:cs="Times New Roman"/>
        </w:rPr>
        <w:t>.</w:t>
      </w:r>
      <w:r w:rsidRPr="0011524E">
        <w:rPr>
          <w:rFonts w:ascii="Cambria" w:eastAsia="Arial Unicode MS" w:hAnsi="Cambria" w:cs="Times New Roman"/>
        </w:rPr>
        <w:t xml:space="preserve"> Niezłożenie </w:t>
      </w:r>
      <w:r w:rsidRPr="0011524E">
        <w:rPr>
          <w:rFonts w:ascii="Cambria" w:eastAsia="Arial Unicode MS" w:hAnsi="Cambria" w:cs="Times New Roman"/>
          <w:color w:val="000000"/>
        </w:rPr>
        <w:t xml:space="preserve">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6D0FD81F" w14:textId="57BAEBEF" w:rsidR="00BC309A" w:rsidRDefault="00BC309A" w:rsidP="005173A5">
      <w:pPr>
        <w:spacing w:after="0" w:line="240" w:lineRule="auto"/>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1F501C">
      <w:pPr>
        <w:pStyle w:val="Akapitzlist"/>
        <w:widowControl/>
        <w:numPr>
          <w:ilvl w:val="0"/>
          <w:numId w:val="5"/>
        </w:numPr>
        <w:suppressAutoHyphens w:val="0"/>
        <w:jc w:val="both"/>
        <w:rPr>
          <w:rFonts w:ascii="Cambria" w:eastAsia="SimSun" w:hAnsi="Cambria"/>
          <w:vanish/>
          <w:color w:val="000000"/>
          <w:kern w:val="0"/>
          <w:sz w:val="22"/>
          <w:szCs w:val="22"/>
          <w:u w:val="single"/>
        </w:rPr>
      </w:pPr>
    </w:p>
    <w:p w14:paraId="368F3792" w14:textId="10C7A051" w:rsidR="00BC309A" w:rsidRPr="00DD6E2C" w:rsidRDefault="00BC309A" w:rsidP="001F501C">
      <w:pPr>
        <w:numPr>
          <w:ilvl w:val="1"/>
          <w:numId w:val="5"/>
        </w:numPr>
        <w:spacing w:after="0" w:line="240" w:lineRule="auto"/>
        <w:contextualSpacing/>
        <w:jc w:val="both"/>
        <w:rPr>
          <w:rFonts w:ascii="Cambria" w:hAnsi="Cambria" w:cs="Times New Roman"/>
          <w:color w:val="000000"/>
          <w:u w:val="single"/>
        </w:rPr>
      </w:pPr>
      <w:r w:rsidRPr="0011524E">
        <w:rPr>
          <w:rFonts w:ascii="Cambria" w:eastAsia="Arial Unicode MS" w:hAnsi="Cambria" w:cs="Times New Roman"/>
          <w:color w:val="000000"/>
          <w:u w:val="single"/>
        </w:rPr>
        <w:t>Termin</w:t>
      </w:r>
      <w:r w:rsidRPr="0011524E">
        <w:rPr>
          <w:rFonts w:ascii="Cambria" w:hAnsi="Cambria" w:cs="Times New Roman"/>
          <w:color w:val="000000"/>
          <w:u w:val="single"/>
        </w:rPr>
        <w:t xml:space="preserve"> rozpoczęcia realizacji zamówienia:</w:t>
      </w:r>
      <w:r w:rsidRPr="0011524E">
        <w:rPr>
          <w:rFonts w:ascii="Cambria" w:hAnsi="Cambria" w:cs="Times New Roman"/>
          <w:color w:val="000000"/>
        </w:rPr>
        <w:t xml:space="preserve"> </w:t>
      </w:r>
      <w:r w:rsidR="008D2FAD" w:rsidRPr="008D2FAD">
        <w:rPr>
          <w:rFonts w:ascii="Cambria" w:hAnsi="Cambria" w:cs="Times New Roman"/>
          <w:b/>
          <w:color w:val="000000"/>
        </w:rPr>
        <w:t>na dzień przekazania placu budowy</w:t>
      </w:r>
      <w:r w:rsidR="005C63E1" w:rsidRPr="008D2FAD">
        <w:rPr>
          <w:rFonts w:ascii="Cambria" w:hAnsi="Cambria" w:cs="Times New Roman"/>
          <w:b/>
          <w:color w:val="000000"/>
        </w:rPr>
        <w:t>.</w:t>
      </w:r>
      <w:r w:rsidR="005C63E1" w:rsidRPr="00DD6E2C">
        <w:rPr>
          <w:rFonts w:ascii="Cambria" w:hAnsi="Cambria" w:cs="Times New Roman"/>
          <w:b/>
          <w:color w:val="000000"/>
        </w:rPr>
        <w:t xml:space="preserve"> </w:t>
      </w:r>
    </w:p>
    <w:p w14:paraId="2CC48676" w14:textId="77777777" w:rsidR="00F02D6C" w:rsidRPr="00F02D6C" w:rsidRDefault="00BC309A" w:rsidP="001F501C">
      <w:pPr>
        <w:numPr>
          <w:ilvl w:val="1"/>
          <w:numId w:val="5"/>
        </w:numPr>
        <w:spacing w:after="0" w:line="240" w:lineRule="auto"/>
        <w:contextualSpacing/>
        <w:jc w:val="both"/>
        <w:rPr>
          <w:rFonts w:ascii="Cambria" w:hAnsi="Cambria" w:cs="Times New Roman"/>
          <w:b/>
        </w:rPr>
      </w:pPr>
      <w:r w:rsidRPr="0063492F">
        <w:rPr>
          <w:rFonts w:ascii="Cambria" w:hAnsi="Cambria" w:cs="Times New Roman"/>
          <w:u w:val="single"/>
        </w:rPr>
        <w:t>Termin zakończenia realizacji zamówienia</w:t>
      </w:r>
      <w:r w:rsidRPr="00076D80">
        <w:rPr>
          <w:rFonts w:ascii="Cambria" w:hAnsi="Cambria" w:cs="Times New Roman"/>
          <w:u w:val="single"/>
        </w:rPr>
        <w:t>:</w:t>
      </w:r>
      <w:r w:rsidRPr="00076D80">
        <w:rPr>
          <w:rFonts w:ascii="Cambria" w:hAnsi="Cambria" w:cs="Times New Roman"/>
        </w:rPr>
        <w:t xml:space="preserve"> </w:t>
      </w:r>
    </w:p>
    <w:p w14:paraId="2F53A10D" w14:textId="1DE45F78" w:rsidR="00BC309A" w:rsidRDefault="00F02D6C" w:rsidP="00F02D6C">
      <w:pPr>
        <w:spacing w:after="0" w:line="240" w:lineRule="auto"/>
        <w:ind w:left="360"/>
        <w:contextualSpacing/>
        <w:jc w:val="both"/>
        <w:rPr>
          <w:rFonts w:ascii="Cambria" w:hAnsi="Cambria" w:cs="Times New Roman"/>
          <w:b/>
        </w:rPr>
      </w:pPr>
      <w:r>
        <w:rPr>
          <w:rFonts w:ascii="Cambria" w:hAnsi="Cambria" w:cs="Times New Roman"/>
        </w:rPr>
        <w:t xml:space="preserve">Dla części nr 1 - </w:t>
      </w:r>
      <w:r w:rsidR="00BC309A" w:rsidRPr="00076D80">
        <w:rPr>
          <w:rFonts w:ascii="Cambria" w:hAnsi="Cambria" w:cs="Times New Roman"/>
        </w:rPr>
        <w:t xml:space="preserve"> </w:t>
      </w:r>
      <w:r w:rsidR="00A433B0" w:rsidRPr="00A433B0">
        <w:rPr>
          <w:rFonts w:ascii="Cambria" w:hAnsi="Cambria" w:cs="Times New Roman"/>
          <w:b/>
        </w:rPr>
        <w:t>2</w:t>
      </w:r>
      <w:r w:rsidR="00BC309A" w:rsidRPr="00A433B0">
        <w:rPr>
          <w:rFonts w:ascii="Cambria" w:hAnsi="Cambria" w:cs="Times New Roman"/>
          <w:b/>
          <w:bCs/>
        </w:rPr>
        <w:t xml:space="preserve"> </w:t>
      </w:r>
      <w:r w:rsidR="00903F6A">
        <w:rPr>
          <w:rFonts w:ascii="Cambria" w:hAnsi="Cambria" w:cs="Times New Roman"/>
          <w:b/>
        </w:rPr>
        <w:t>miesiące</w:t>
      </w:r>
      <w:r w:rsidR="00BC309A" w:rsidRPr="0063492F">
        <w:rPr>
          <w:rFonts w:ascii="Cambria" w:hAnsi="Cambria" w:cs="Times New Roman"/>
          <w:b/>
        </w:rPr>
        <w:t xml:space="preserve"> od dnia </w:t>
      </w:r>
      <w:r w:rsidR="00FA0277">
        <w:rPr>
          <w:rFonts w:ascii="Cambria" w:hAnsi="Cambria" w:cs="Times New Roman"/>
          <w:b/>
        </w:rPr>
        <w:t>przekazania placu budowy</w:t>
      </w:r>
      <w:r w:rsidR="00BC309A" w:rsidRPr="0063492F">
        <w:rPr>
          <w:rFonts w:ascii="Cambria" w:hAnsi="Cambria" w:cs="Times New Roman"/>
          <w:b/>
        </w:rPr>
        <w:t>.</w:t>
      </w:r>
    </w:p>
    <w:p w14:paraId="67E4204B" w14:textId="591C0FC7" w:rsidR="00F02D6C" w:rsidRPr="00F02D6C" w:rsidRDefault="00F02D6C" w:rsidP="00F02D6C">
      <w:pPr>
        <w:spacing w:after="0" w:line="240" w:lineRule="auto"/>
        <w:ind w:left="360"/>
        <w:contextualSpacing/>
        <w:jc w:val="both"/>
        <w:rPr>
          <w:rFonts w:ascii="Cambria" w:hAnsi="Cambria" w:cs="Times New Roman"/>
          <w:b/>
        </w:rPr>
      </w:pPr>
      <w:r w:rsidRPr="00F02D6C">
        <w:rPr>
          <w:rFonts w:ascii="Cambria" w:hAnsi="Cambria" w:cs="Times New Roman"/>
        </w:rPr>
        <w:t>Dla części nr 2</w:t>
      </w:r>
      <w:r w:rsidRPr="00F02D6C">
        <w:rPr>
          <w:rFonts w:ascii="Cambria" w:hAnsi="Cambria" w:cs="Times New Roman"/>
          <w:b/>
        </w:rPr>
        <w:t xml:space="preserve"> -  2</w:t>
      </w:r>
      <w:r w:rsidRPr="00F02D6C">
        <w:rPr>
          <w:rFonts w:ascii="Cambria" w:hAnsi="Cambria" w:cs="Times New Roman"/>
          <w:b/>
          <w:bCs/>
        </w:rPr>
        <w:t xml:space="preserve"> </w:t>
      </w:r>
      <w:r w:rsidR="00903F6A">
        <w:rPr>
          <w:rFonts w:ascii="Cambria" w:hAnsi="Cambria" w:cs="Times New Roman"/>
          <w:b/>
        </w:rPr>
        <w:t>miesiące</w:t>
      </w:r>
      <w:r w:rsidRPr="00F02D6C">
        <w:rPr>
          <w:rFonts w:ascii="Cambria" w:hAnsi="Cambria" w:cs="Times New Roman"/>
          <w:b/>
        </w:rPr>
        <w:t xml:space="preserve"> od dnia </w:t>
      </w:r>
      <w:r w:rsidR="00FA0277" w:rsidRPr="00FA0277">
        <w:rPr>
          <w:rFonts w:ascii="Cambria" w:hAnsi="Cambria" w:cs="Times New Roman"/>
          <w:b/>
        </w:rPr>
        <w:t>przekazania placu budowy</w:t>
      </w:r>
      <w:r w:rsidRPr="00F02D6C">
        <w:rPr>
          <w:rFonts w:ascii="Cambria" w:hAnsi="Cambria" w:cs="Times New Roman"/>
          <w:b/>
        </w:rPr>
        <w:t>.</w:t>
      </w:r>
    </w:p>
    <w:p w14:paraId="67E56F1A" w14:textId="77777777" w:rsidR="00F02D6C" w:rsidRPr="0063492F" w:rsidRDefault="00F02D6C" w:rsidP="00F02D6C">
      <w:pPr>
        <w:spacing w:after="0" w:line="240" w:lineRule="auto"/>
        <w:ind w:left="360"/>
        <w:contextualSpacing/>
        <w:jc w:val="both"/>
        <w:rPr>
          <w:rFonts w:ascii="Cambria" w:hAnsi="Cambria" w:cs="Times New Roman"/>
          <w:b/>
        </w:rPr>
      </w:pPr>
    </w:p>
    <w:p w14:paraId="36562E5D" w14:textId="348C4542" w:rsidR="00BC309A" w:rsidRPr="0011524E" w:rsidRDefault="00BC309A" w:rsidP="001F501C">
      <w:pPr>
        <w:numPr>
          <w:ilvl w:val="1"/>
          <w:numId w:val="5"/>
        </w:numPr>
        <w:spacing w:after="0" w:line="240" w:lineRule="auto"/>
        <w:contextualSpacing/>
        <w:jc w:val="both"/>
        <w:rPr>
          <w:rFonts w:ascii="Cambria" w:hAnsi="Cambria" w:cs="Times New Roman"/>
          <w:color w:val="000000"/>
        </w:rPr>
      </w:pPr>
      <w:r w:rsidRPr="0011524E">
        <w:rPr>
          <w:rFonts w:ascii="Cambria" w:hAnsi="Cambria" w:cs="Times New Roman"/>
          <w:color w:val="000000"/>
        </w:rPr>
        <w:t xml:space="preserve">Termin oznaczony w </w:t>
      </w:r>
      <w:r w:rsidR="004A3D42">
        <w:rPr>
          <w:rFonts w:ascii="Cambria" w:hAnsi="Cambria" w:cs="Times New Roman"/>
          <w:color w:val="000000"/>
        </w:rPr>
        <w:t>miesiącach</w:t>
      </w:r>
      <w:r w:rsidRPr="0011524E">
        <w:rPr>
          <w:rFonts w:ascii="Cambria" w:hAnsi="Cambria" w:cs="Times New Roman"/>
          <w:color w:val="000000"/>
        </w:rPr>
        <w:t xml:space="preserve"> </w:t>
      </w:r>
      <w:r w:rsidR="00593A55" w:rsidRPr="00593A55">
        <w:rPr>
          <w:rFonts w:ascii="Cambria" w:hAnsi="Cambria" w:cs="Times New Roman"/>
          <w:color w:val="000000"/>
        </w:rPr>
        <w:t>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484DEA51" w14:textId="77777777" w:rsidR="00BC309A" w:rsidRPr="0011524E" w:rsidRDefault="00BC309A" w:rsidP="005173A5">
      <w:pPr>
        <w:spacing w:after="0" w:line="240" w:lineRule="auto"/>
        <w:contextualSpacing/>
        <w:jc w:val="both"/>
        <w:rPr>
          <w:rFonts w:ascii="Cambria" w:hAnsi="Cambria" w:cs="Times New Roman"/>
          <w:b/>
          <w:bCs/>
          <w:color w:val="000000"/>
        </w:rPr>
      </w:pPr>
    </w:p>
    <w:p w14:paraId="7022F047" w14:textId="77777777" w:rsidR="00BC309A" w:rsidRPr="0011524E" w:rsidRDefault="00BC309A" w:rsidP="001F501C">
      <w:pPr>
        <w:pStyle w:val="Akapitzlist"/>
        <w:widowControl/>
        <w:numPr>
          <w:ilvl w:val="0"/>
          <w:numId w:val="5"/>
        </w:numPr>
        <w:suppressAutoHyphens w:val="0"/>
        <w:jc w:val="both"/>
        <w:rPr>
          <w:rFonts w:ascii="Cambria" w:eastAsia="SimSun" w:hAnsi="Cambria"/>
          <w:b/>
          <w:bCs/>
          <w:vanish/>
          <w:color w:val="000000"/>
          <w:kern w:val="0"/>
          <w:sz w:val="22"/>
          <w:szCs w:val="22"/>
          <w:lang w:eastAsia="ar-SA"/>
        </w:rPr>
      </w:pPr>
    </w:p>
    <w:p w14:paraId="0768BF3E" w14:textId="77777777" w:rsidR="00BC309A" w:rsidRPr="0011524E" w:rsidRDefault="00BC309A" w:rsidP="001F501C">
      <w:pPr>
        <w:numPr>
          <w:ilvl w:val="1"/>
          <w:numId w:val="5"/>
        </w:numPr>
        <w:spacing w:after="0" w:line="240" w:lineRule="auto"/>
        <w:contextualSpacing/>
        <w:jc w:val="both"/>
        <w:rPr>
          <w:rFonts w:ascii="Cambria" w:hAnsi="Cambria" w:cs="Times New Roman"/>
          <w:b/>
          <w:bCs/>
          <w:color w:val="FF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 art. 108 ust. 1 </w:t>
      </w:r>
      <w:proofErr w:type="spellStart"/>
      <w:r w:rsidRPr="0011524E">
        <w:rPr>
          <w:rFonts w:ascii="Cambria" w:hAnsi="Cambria" w:cs="Times New Roman"/>
          <w:b/>
          <w:bCs/>
          <w:color w:val="000000"/>
          <w:lang w:eastAsia="ar-SA"/>
        </w:rPr>
        <w:t>uPzp</w:t>
      </w:r>
      <w:proofErr w:type="spellEnd"/>
      <w:r w:rsidRPr="0011524E">
        <w:rPr>
          <w:rFonts w:ascii="Cambria" w:hAnsi="Cambria" w:cs="Times New Roman"/>
          <w:b/>
          <w:bCs/>
          <w:color w:val="000000"/>
          <w:lang w:eastAsia="ar-SA"/>
        </w:rPr>
        <w:t>.</w:t>
      </w:r>
    </w:p>
    <w:p w14:paraId="587D7348" w14:textId="77777777" w:rsidR="00BC309A" w:rsidRPr="0011524E" w:rsidRDefault="00BC309A" w:rsidP="001F501C">
      <w:pPr>
        <w:numPr>
          <w:ilvl w:val="1"/>
          <w:numId w:val="5"/>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Zgodnie z art. 108 ust. 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 xml:space="preserve"> z postępowania o udzielenie zamówienia wyklucza się wykonawcę:</w:t>
      </w:r>
    </w:p>
    <w:p w14:paraId="5FBC6F1D" w14:textId="77777777" w:rsidR="00BC309A" w:rsidRPr="0011524E" w:rsidRDefault="00BC309A" w:rsidP="005173A5">
      <w:pPr>
        <w:numPr>
          <w:ilvl w:val="0"/>
          <w:numId w:val="16"/>
        </w:numPr>
        <w:suppressAutoHyphens/>
        <w:spacing w:after="0" w:line="240" w:lineRule="auto"/>
        <w:ind w:left="426" w:firstLine="0"/>
        <w:contextualSpacing/>
        <w:jc w:val="both"/>
        <w:rPr>
          <w:rFonts w:ascii="Cambria" w:hAnsi="Cambria" w:cs="Times New Roman"/>
        </w:rPr>
      </w:pPr>
      <w:r w:rsidRPr="0011524E">
        <w:rPr>
          <w:rFonts w:ascii="Cambria" w:hAnsi="Cambria" w:cs="Times New Roman"/>
        </w:rPr>
        <w:t xml:space="preserve">będącego osobą fizyczną, którego prawomocnie skazano za przestępstwo: </w:t>
      </w:r>
    </w:p>
    <w:p w14:paraId="5AFFA332" w14:textId="77777777" w:rsidR="00BC309A" w:rsidRPr="0011524E" w:rsidRDefault="00BC309A" w:rsidP="005173A5">
      <w:pPr>
        <w:widowControl w:val="0"/>
        <w:numPr>
          <w:ilvl w:val="0"/>
          <w:numId w:val="15"/>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udziału w zorganizowanej grupie przestępczej albo związku mającym na celu popełnienie  przestępstwa lub przestępstwa skarbowego, o którym mowa w art. 258 Kodeksu karnego,</w:t>
      </w:r>
    </w:p>
    <w:p w14:paraId="1C249214" w14:textId="77777777" w:rsidR="00BC309A" w:rsidRPr="0011524E" w:rsidRDefault="00BC309A" w:rsidP="005173A5">
      <w:pPr>
        <w:widowControl w:val="0"/>
        <w:numPr>
          <w:ilvl w:val="0"/>
          <w:numId w:val="15"/>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handlu ludźmi, o którym mowa w art. 189a Kodeksu karnego,</w:t>
      </w:r>
    </w:p>
    <w:p w14:paraId="4204C5BC" w14:textId="77777777" w:rsidR="00BC309A" w:rsidRPr="0011524E" w:rsidRDefault="00BC309A" w:rsidP="005173A5">
      <w:pPr>
        <w:widowControl w:val="0"/>
        <w:numPr>
          <w:ilvl w:val="0"/>
          <w:numId w:val="15"/>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o którym mowa w art. 228–230a, art. 250a Kodeksu karnego lub w art. 46 lub art. 48 ustawy z dnia 25 czerwca 2010 r. o sporcie,</w:t>
      </w:r>
    </w:p>
    <w:p w14:paraId="4C22872D" w14:textId="77777777" w:rsidR="00BC309A" w:rsidRPr="0011524E" w:rsidRDefault="00BC309A" w:rsidP="005173A5">
      <w:pPr>
        <w:widowControl w:val="0"/>
        <w:numPr>
          <w:ilvl w:val="0"/>
          <w:numId w:val="15"/>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3A8A6EE" w14:textId="77777777" w:rsidR="00BC309A" w:rsidRPr="0011524E" w:rsidRDefault="00BC309A" w:rsidP="005173A5">
      <w:pPr>
        <w:numPr>
          <w:ilvl w:val="0"/>
          <w:numId w:val="15"/>
        </w:numPr>
        <w:suppressAutoHyphens/>
        <w:spacing w:after="0" w:line="240" w:lineRule="auto"/>
        <w:ind w:left="993"/>
        <w:contextualSpacing/>
        <w:jc w:val="both"/>
        <w:rPr>
          <w:rFonts w:ascii="Cambria" w:hAnsi="Cambria" w:cs="Times New Roman"/>
        </w:rPr>
      </w:pPr>
      <w:r w:rsidRPr="0011524E">
        <w:rPr>
          <w:rFonts w:ascii="Cambria" w:hAnsi="Cambria" w:cs="Times New Roman"/>
        </w:rPr>
        <w:lastRenderedPageBreak/>
        <w:t>o charakterze terrorystycznym, o którym mowa w art. 115 § 20 Kodeksu karnego, lub mające na celu popełnienie tego przestępstwa,</w:t>
      </w:r>
    </w:p>
    <w:p w14:paraId="5818F3A4" w14:textId="77777777" w:rsidR="00BC309A" w:rsidRPr="0011524E" w:rsidRDefault="00BC309A" w:rsidP="005173A5">
      <w:pPr>
        <w:numPr>
          <w:ilvl w:val="0"/>
          <w:numId w:val="15"/>
        </w:numPr>
        <w:suppressAutoHyphens/>
        <w:spacing w:after="0" w:line="240" w:lineRule="auto"/>
        <w:ind w:left="993"/>
        <w:contextualSpacing/>
        <w:jc w:val="both"/>
        <w:rPr>
          <w:rFonts w:ascii="Cambria" w:hAnsi="Cambria" w:cs="Times New Roman"/>
        </w:rPr>
      </w:pPr>
      <w:r w:rsidRPr="0011524E">
        <w:rPr>
          <w:rFonts w:ascii="Cambria" w:hAnsi="Cambria" w:cs="Times New Roman"/>
        </w:rPr>
        <w:t>powierzenia wykonywania pracy małoletniemu cudzoziemcowi, o którym mowa w art. 9 ust. 2 ustawy z dnia 15 czerwca 2012 r. o skutkach powierzania wykonywania pracy cudzoziemcom przebywającym wbrew przepisom na terytorium Rzeczypospolitej Polskiej (Dz.</w:t>
      </w:r>
      <w:r w:rsidR="009C5A61">
        <w:rPr>
          <w:rFonts w:ascii="Cambria" w:hAnsi="Cambria" w:cs="Times New Roman"/>
        </w:rPr>
        <w:t xml:space="preserve"> </w:t>
      </w:r>
      <w:r w:rsidRPr="0011524E">
        <w:rPr>
          <w:rFonts w:ascii="Cambria" w:hAnsi="Cambria" w:cs="Times New Roman"/>
        </w:rPr>
        <w:t>U. poz.</w:t>
      </w:r>
      <w:r w:rsidR="009C5A61">
        <w:rPr>
          <w:rFonts w:ascii="Cambria" w:hAnsi="Cambria" w:cs="Times New Roman"/>
        </w:rPr>
        <w:t xml:space="preserve"> </w:t>
      </w:r>
      <w:r w:rsidRPr="0011524E">
        <w:rPr>
          <w:rFonts w:ascii="Cambria" w:hAnsi="Cambria" w:cs="Times New Roman"/>
        </w:rPr>
        <w:t>769),</w:t>
      </w:r>
    </w:p>
    <w:p w14:paraId="5047CC18" w14:textId="77777777" w:rsidR="00BC309A" w:rsidRPr="0011524E" w:rsidRDefault="00BC309A" w:rsidP="005173A5">
      <w:pPr>
        <w:numPr>
          <w:ilvl w:val="0"/>
          <w:numId w:val="15"/>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D6D95AC" w14:textId="77777777" w:rsidR="00BC309A" w:rsidRPr="0011524E" w:rsidRDefault="00BC309A" w:rsidP="005173A5">
      <w:pPr>
        <w:numPr>
          <w:ilvl w:val="0"/>
          <w:numId w:val="15"/>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o którym mowa w art. 9 ust.1 i 3 lub art. 10 ustawy z dnia 15 czerwca 2012 r. o skutkach powierzania wykonywania pracy cudzoziemcom przebywającym wbrew przepisom na terytorium Rzeczypospolitej Polskiej </w:t>
      </w:r>
    </w:p>
    <w:p w14:paraId="2013E956" w14:textId="77777777" w:rsidR="00BC309A" w:rsidRPr="0011524E" w:rsidRDefault="00BC309A" w:rsidP="005173A5">
      <w:pPr>
        <w:spacing w:after="0" w:line="240" w:lineRule="auto"/>
        <w:ind w:left="993"/>
        <w:contextualSpacing/>
        <w:jc w:val="both"/>
        <w:rPr>
          <w:rFonts w:ascii="Cambria" w:hAnsi="Cambria" w:cs="Times New Roman"/>
        </w:rPr>
      </w:pPr>
      <w:r w:rsidRPr="0011524E">
        <w:rPr>
          <w:rFonts w:ascii="Cambria" w:hAnsi="Cambria" w:cs="Times New Roman"/>
        </w:rPr>
        <w:t>– lub za odpowiedni czyn zabroniony określony w przepisach prawa obcego;</w:t>
      </w:r>
    </w:p>
    <w:p w14:paraId="36EB59D7" w14:textId="77777777" w:rsidR="00BC309A" w:rsidRPr="0011524E" w:rsidRDefault="00BC309A" w:rsidP="005173A5">
      <w:pPr>
        <w:numPr>
          <w:ilvl w:val="0"/>
          <w:numId w:val="16"/>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7DE25F86" w14:textId="77777777" w:rsidR="00BC309A" w:rsidRPr="0011524E" w:rsidRDefault="00BC309A" w:rsidP="005173A5">
      <w:pPr>
        <w:numPr>
          <w:ilvl w:val="0"/>
          <w:numId w:val="16"/>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0779063" w14:textId="77777777" w:rsidR="00BC309A" w:rsidRPr="0011524E" w:rsidRDefault="00BC309A" w:rsidP="005173A5">
      <w:pPr>
        <w:numPr>
          <w:ilvl w:val="0"/>
          <w:numId w:val="16"/>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prawomocnie orzeczono zakazu ubiegania się o zamówienia publiczne;</w:t>
      </w:r>
    </w:p>
    <w:p w14:paraId="35EB17C8" w14:textId="77777777" w:rsidR="00BC309A" w:rsidRPr="0011524E" w:rsidRDefault="00BC309A" w:rsidP="005173A5">
      <w:pPr>
        <w:numPr>
          <w:ilvl w:val="0"/>
          <w:numId w:val="16"/>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6FC2A34" w14:textId="77777777" w:rsidR="00BC309A" w:rsidRPr="0011524E" w:rsidRDefault="00BC309A" w:rsidP="005173A5">
      <w:pPr>
        <w:numPr>
          <w:ilvl w:val="0"/>
          <w:numId w:val="16"/>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2EBB87F" w14:textId="77777777" w:rsidR="00BC309A" w:rsidRPr="0011524E" w:rsidRDefault="00BC309A" w:rsidP="001F501C">
      <w:pPr>
        <w:numPr>
          <w:ilvl w:val="1"/>
          <w:numId w:val="5"/>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Wykluczenie Wykonawcy następuje zgodnie z art. 111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w:t>
      </w:r>
    </w:p>
    <w:p w14:paraId="0811D567" w14:textId="77777777" w:rsidR="00BC309A" w:rsidRPr="0011524E" w:rsidRDefault="00BC309A" w:rsidP="001F501C">
      <w:pPr>
        <w:numPr>
          <w:ilvl w:val="1"/>
          <w:numId w:val="5"/>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Wykonawca może zostać wykluczony przez Zamawiającego na każdym etapie postępowania o udzielenie zamówienia.</w:t>
      </w: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proofErr w:type="spellStart"/>
      <w:r w:rsidRPr="0011524E">
        <w:rPr>
          <w:rFonts w:ascii="Cambria" w:hAnsi="Cambria" w:cs="Times New Roman"/>
        </w:rPr>
        <w:t>uPzp</w:t>
      </w:r>
      <w:proofErr w:type="spellEnd"/>
      <w:r w:rsidRPr="0011524E">
        <w:rPr>
          <w:rFonts w:ascii="Cambria" w:hAnsi="Cambria" w:cs="Times New Roman"/>
        </w:rPr>
        <w:t>.</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1F501C">
      <w:pPr>
        <w:pStyle w:val="Akapitzlist"/>
        <w:widowControl/>
        <w:numPr>
          <w:ilvl w:val="0"/>
          <w:numId w:val="5"/>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1F501C">
      <w:pPr>
        <w:numPr>
          <w:ilvl w:val="1"/>
          <w:numId w:val="5"/>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5173A5">
      <w:pPr>
        <w:numPr>
          <w:ilvl w:val="1"/>
          <w:numId w:val="17"/>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45B3DDC" w14:textId="77777777" w:rsidR="00BC309A" w:rsidRPr="0011524E" w:rsidRDefault="00BC309A" w:rsidP="005173A5">
      <w:pPr>
        <w:numPr>
          <w:ilvl w:val="1"/>
          <w:numId w:val="17"/>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5173A5">
      <w:pPr>
        <w:numPr>
          <w:ilvl w:val="1"/>
          <w:numId w:val="17"/>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38BD58EF" w14:textId="77777777" w:rsidR="000E47C9" w:rsidRDefault="00EA626D" w:rsidP="009907E8">
      <w:pPr>
        <w:pStyle w:val="Akapitzlist"/>
        <w:numPr>
          <w:ilvl w:val="0"/>
          <w:numId w:val="121"/>
        </w:numPr>
        <w:jc w:val="both"/>
        <w:rPr>
          <w:rFonts w:ascii="Cambria" w:hAnsi="Cambria"/>
          <w:bCs/>
          <w:sz w:val="22"/>
          <w:szCs w:val="22"/>
          <w:lang w:eastAsia="ar-SA"/>
        </w:rPr>
      </w:pPr>
      <w:r w:rsidRPr="00273F1A">
        <w:rPr>
          <w:rFonts w:ascii="Cambria" w:hAnsi="Cambria"/>
          <w:bCs/>
          <w:sz w:val="22"/>
          <w:szCs w:val="22"/>
          <w:lang w:eastAsia="ar-SA"/>
        </w:rPr>
        <w:t xml:space="preserve">posiada środki finansowe lub zdolność kredytową w wysokości co najmniej </w:t>
      </w:r>
    </w:p>
    <w:p w14:paraId="1995DED3" w14:textId="3DD111A5" w:rsidR="00EA626D" w:rsidRDefault="000E47C9" w:rsidP="000E47C9">
      <w:pPr>
        <w:pStyle w:val="Akapitzlist"/>
        <w:jc w:val="both"/>
        <w:rPr>
          <w:rFonts w:ascii="Cambria" w:hAnsi="Cambria"/>
          <w:bCs/>
          <w:sz w:val="22"/>
          <w:szCs w:val="22"/>
          <w:lang w:eastAsia="ar-SA"/>
        </w:rPr>
      </w:pPr>
      <w:r>
        <w:rPr>
          <w:rFonts w:ascii="Cambria" w:hAnsi="Cambria"/>
          <w:bCs/>
          <w:sz w:val="22"/>
          <w:szCs w:val="22"/>
          <w:lang w:eastAsia="ar-SA"/>
        </w:rPr>
        <w:t xml:space="preserve">dla części nr 1 </w:t>
      </w:r>
      <w:r w:rsidR="00EA626D" w:rsidRPr="00273F1A">
        <w:rPr>
          <w:rFonts w:ascii="Cambria" w:hAnsi="Cambria"/>
          <w:bCs/>
          <w:sz w:val="22"/>
          <w:szCs w:val="22"/>
          <w:lang w:eastAsia="ar-SA"/>
        </w:rPr>
        <w:t xml:space="preserve">– </w:t>
      </w:r>
      <w:r w:rsidRPr="000E47C9">
        <w:rPr>
          <w:rFonts w:ascii="Cambria" w:hAnsi="Cambria"/>
          <w:b/>
          <w:bCs/>
          <w:sz w:val="22"/>
          <w:szCs w:val="22"/>
          <w:lang w:eastAsia="ar-SA"/>
        </w:rPr>
        <w:t>2</w:t>
      </w:r>
      <w:r w:rsidR="001669D2" w:rsidRPr="00273F1A">
        <w:rPr>
          <w:rFonts w:ascii="Cambria" w:hAnsi="Cambria"/>
          <w:b/>
          <w:sz w:val="22"/>
          <w:szCs w:val="22"/>
          <w:lang w:eastAsia="ar-SA"/>
        </w:rPr>
        <w:t>0</w:t>
      </w:r>
      <w:r w:rsidR="00EA626D" w:rsidRPr="00273F1A">
        <w:rPr>
          <w:rFonts w:ascii="Cambria" w:hAnsi="Cambria"/>
          <w:b/>
          <w:bCs/>
          <w:sz w:val="22"/>
          <w:szCs w:val="22"/>
          <w:lang w:eastAsia="ar-SA"/>
        </w:rPr>
        <w:t>0 000,00</w:t>
      </w:r>
      <w:r w:rsidR="00EA626D" w:rsidRPr="00273F1A">
        <w:rPr>
          <w:rFonts w:ascii="Cambria" w:hAnsi="Cambria"/>
          <w:bCs/>
          <w:sz w:val="22"/>
          <w:szCs w:val="22"/>
          <w:lang w:eastAsia="ar-SA"/>
        </w:rPr>
        <w:t xml:space="preserve"> zł,</w:t>
      </w:r>
    </w:p>
    <w:p w14:paraId="189EB40C" w14:textId="147A92CD" w:rsidR="000E47C9" w:rsidRPr="00273F1A" w:rsidRDefault="000E47C9" w:rsidP="000E47C9">
      <w:pPr>
        <w:pStyle w:val="Akapitzlist"/>
        <w:jc w:val="both"/>
        <w:rPr>
          <w:rFonts w:ascii="Cambria" w:hAnsi="Cambria"/>
          <w:bCs/>
          <w:sz w:val="22"/>
          <w:szCs w:val="22"/>
          <w:lang w:eastAsia="ar-SA"/>
        </w:rPr>
      </w:pPr>
      <w:r>
        <w:rPr>
          <w:rFonts w:ascii="Cambria" w:hAnsi="Cambria"/>
          <w:bCs/>
          <w:sz w:val="22"/>
          <w:szCs w:val="22"/>
          <w:lang w:eastAsia="ar-SA"/>
        </w:rPr>
        <w:t>dla części nr 2 – 500 000,00 zł,</w:t>
      </w:r>
    </w:p>
    <w:p w14:paraId="3D5E8250" w14:textId="77777777" w:rsidR="000E47C9" w:rsidRPr="000E47C9" w:rsidRDefault="00EA626D" w:rsidP="009907E8">
      <w:pPr>
        <w:pStyle w:val="Akapitzlist"/>
        <w:numPr>
          <w:ilvl w:val="0"/>
          <w:numId w:val="121"/>
        </w:numPr>
        <w:jc w:val="both"/>
        <w:rPr>
          <w:rFonts w:ascii="Cambria" w:hAnsi="Cambria"/>
          <w:b/>
          <w:bCs/>
          <w:sz w:val="22"/>
          <w:szCs w:val="22"/>
          <w:lang w:eastAsia="ar-SA"/>
        </w:rPr>
      </w:pPr>
      <w:r w:rsidRPr="00273F1A">
        <w:rPr>
          <w:rFonts w:ascii="Cambria" w:hAnsi="Cambria"/>
          <w:bCs/>
          <w:sz w:val="22"/>
          <w:szCs w:val="22"/>
          <w:lang w:eastAsia="ar-SA"/>
        </w:rPr>
        <w:t xml:space="preserve">jest ubezpieczony od odpowiedzialności cywilnej w zakresie prowadzonej działalności związanej z przedmiotem zamówienia na sumę gwarancyjną w wysokości co najmniej </w:t>
      </w:r>
    </w:p>
    <w:p w14:paraId="710D8E50" w14:textId="49BE3431" w:rsidR="000E47C9" w:rsidRDefault="000E47C9" w:rsidP="000E47C9">
      <w:pPr>
        <w:pStyle w:val="Akapitzlist"/>
        <w:jc w:val="both"/>
        <w:rPr>
          <w:rFonts w:ascii="Cambria" w:hAnsi="Cambria"/>
          <w:bCs/>
          <w:sz w:val="22"/>
          <w:szCs w:val="22"/>
          <w:lang w:eastAsia="ar-SA"/>
        </w:rPr>
      </w:pPr>
      <w:r>
        <w:rPr>
          <w:rFonts w:ascii="Cambria" w:hAnsi="Cambria"/>
          <w:bCs/>
          <w:sz w:val="22"/>
          <w:szCs w:val="22"/>
          <w:lang w:eastAsia="ar-SA"/>
        </w:rPr>
        <w:t>dla części nr 1 – 200 000,00 zł</w:t>
      </w:r>
    </w:p>
    <w:p w14:paraId="259209E3" w14:textId="79680260" w:rsidR="00EA626D" w:rsidRDefault="000E47C9" w:rsidP="000E47C9">
      <w:pPr>
        <w:pStyle w:val="Akapitzlist"/>
        <w:jc w:val="both"/>
        <w:rPr>
          <w:rFonts w:ascii="Cambria" w:hAnsi="Cambria"/>
          <w:b/>
          <w:bCs/>
          <w:sz w:val="22"/>
          <w:szCs w:val="22"/>
          <w:lang w:eastAsia="ar-SA"/>
        </w:rPr>
      </w:pPr>
      <w:r w:rsidRPr="000E47C9">
        <w:rPr>
          <w:rFonts w:ascii="Cambria" w:hAnsi="Cambria"/>
          <w:bCs/>
          <w:sz w:val="22"/>
          <w:szCs w:val="22"/>
          <w:lang w:eastAsia="ar-SA"/>
        </w:rPr>
        <w:t xml:space="preserve">dla części nr 2 </w:t>
      </w:r>
      <w:r w:rsidR="00EA626D" w:rsidRPr="00273F1A">
        <w:rPr>
          <w:rFonts w:ascii="Cambria" w:hAnsi="Cambria"/>
          <w:bCs/>
          <w:sz w:val="22"/>
          <w:szCs w:val="22"/>
          <w:lang w:eastAsia="ar-SA"/>
        </w:rPr>
        <w:t xml:space="preserve">– </w:t>
      </w:r>
      <w:r w:rsidR="008F4881" w:rsidRPr="008F4881">
        <w:rPr>
          <w:rFonts w:ascii="Cambria" w:hAnsi="Cambria"/>
          <w:b/>
          <w:bCs/>
          <w:sz w:val="22"/>
          <w:szCs w:val="22"/>
          <w:lang w:eastAsia="ar-SA"/>
        </w:rPr>
        <w:t>5</w:t>
      </w:r>
      <w:r w:rsidR="000D05EF" w:rsidRPr="00273F1A">
        <w:rPr>
          <w:rFonts w:ascii="Cambria" w:hAnsi="Cambria"/>
          <w:b/>
          <w:bCs/>
          <w:sz w:val="22"/>
          <w:szCs w:val="22"/>
          <w:lang w:eastAsia="ar-SA"/>
        </w:rPr>
        <w:t>0</w:t>
      </w:r>
      <w:r w:rsidR="00EA626D" w:rsidRPr="00273F1A">
        <w:rPr>
          <w:rFonts w:ascii="Cambria" w:hAnsi="Cambria"/>
          <w:b/>
          <w:bCs/>
          <w:sz w:val="22"/>
          <w:szCs w:val="22"/>
          <w:lang w:eastAsia="ar-SA"/>
        </w:rPr>
        <w:t>0 000,00 zł.</w:t>
      </w:r>
    </w:p>
    <w:p w14:paraId="5217DC8F" w14:textId="77777777" w:rsidR="000E47C9" w:rsidRDefault="000E47C9" w:rsidP="000E47C9">
      <w:pPr>
        <w:pStyle w:val="Akapitzlist"/>
        <w:jc w:val="both"/>
        <w:rPr>
          <w:rFonts w:ascii="Cambria" w:hAnsi="Cambria"/>
          <w:b/>
          <w:bCs/>
          <w:sz w:val="22"/>
          <w:szCs w:val="22"/>
          <w:lang w:eastAsia="ar-SA"/>
        </w:rPr>
      </w:pPr>
    </w:p>
    <w:p w14:paraId="78752F70" w14:textId="7F9E2635" w:rsidR="000E47C9" w:rsidRPr="00273F1A" w:rsidRDefault="000E47C9" w:rsidP="000E47C9">
      <w:pPr>
        <w:pStyle w:val="Akapitzlist"/>
        <w:jc w:val="both"/>
        <w:rPr>
          <w:rFonts w:ascii="Cambria" w:hAnsi="Cambria"/>
          <w:b/>
          <w:bCs/>
          <w:sz w:val="22"/>
          <w:szCs w:val="22"/>
          <w:lang w:eastAsia="ar-SA"/>
        </w:rPr>
      </w:pPr>
      <w:r w:rsidRPr="000E47C9">
        <w:rPr>
          <w:rFonts w:ascii="Cambria" w:hAnsi="Cambria"/>
          <w:b/>
          <w:bCs/>
          <w:sz w:val="22"/>
          <w:szCs w:val="22"/>
          <w:lang w:eastAsia="ar-SA"/>
        </w:rPr>
        <w:t>W sytuacji ubiegania się Wykonawcy o więcej niż jedną część zamówienia warunek dotyczący sytuacji ekonomicznej lub finansowej będzie podlegał sumowaniu, np. Wy</w:t>
      </w:r>
      <w:r>
        <w:rPr>
          <w:rFonts w:ascii="Cambria" w:hAnsi="Cambria"/>
          <w:b/>
          <w:bCs/>
          <w:sz w:val="22"/>
          <w:szCs w:val="22"/>
          <w:lang w:eastAsia="ar-SA"/>
        </w:rPr>
        <w:t xml:space="preserve">konawca, którego oferta zostanie uznana za najkorzystniejszą jednocześnie w części 1 i części 2 </w:t>
      </w:r>
      <w:r w:rsidRPr="000E47C9">
        <w:rPr>
          <w:rFonts w:ascii="Cambria" w:hAnsi="Cambria"/>
          <w:b/>
          <w:bCs/>
          <w:sz w:val="22"/>
          <w:szCs w:val="22"/>
          <w:lang w:eastAsia="ar-SA"/>
        </w:rPr>
        <w:t xml:space="preserve">będzie musiał wykazać iż posiada środki finansowe lub zdolność kredytową w wysokości </w:t>
      </w:r>
      <w:r>
        <w:rPr>
          <w:rFonts w:ascii="Cambria" w:hAnsi="Cambria"/>
          <w:b/>
          <w:bCs/>
          <w:sz w:val="22"/>
          <w:szCs w:val="22"/>
          <w:lang w:eastAsia="ar-SA"/>
        </w:rPr>
        <w:t>70</w:t>
      </w:r>
      <w:r w:rsidRPr="000E47C9">
        <w:rPr>
          <w:rFonts w:ascii="Cambria" w:hAnsi="Cambria"/>
          <w:b/>
          <w:bCs/>
          <w:sz w:val="22"/>
          <w:szCs w:val="22"/>
          <w:lang w:eastAsia="ar-SA"/>
        </w:rPr>
        <w:t xml:space="preserve">0 000,00 zł oraz sumę ubezpieczenia w wysokości </w:t>
      </w:r>
      <w:r>
        <w:rPr>
          <w:rFonts w:ascii="Cambria" w:hAnsi="Cambria"/>
          <w:b/>
          <w:bCs/>
          <w:sz w:val="22"/>
          <w:szCs w:val="22"/>
          <w:lang w:eastAsia="ar-SA"/>
        </w:rPr>
        <w:t>70</w:t>
      </w:r>
      <w:r w:rsidRPr="000E47C9">
        <w:rPr>
          <w:rFonts w:ascii="Cambria" w:hAnsi="Cambria"/>
          <w:b/>
          <w:bCs/>
          <w:sz w:val="22"/>
          <w:szCs w:val="22"/>
          <w:lang w:eastAsia="ar-SA"/>
        </w:rPr>
        <w:t>0 000,00 zł.</w:t>
      </w:r>
    </w:p>
    <w:p w14:paraId="6E921D02" w14:textId="77777777" w:rsidR="002F222F" w:rsidRPr="0011524E" w:rsidRDefault="002F222F" w:rsidP="005173A5">
      <w:pPr>
        <w:spacing w:after="0" w:line="240" w:lineRule="auto"/>
        <w:ind w:left="709"/>
        <w:contextualSpacing/>
        <w:jc w:val="both"/>
        <w:rPr>
          <w:rFonts w:ascii="Cambria" w:hAnsi="Cambria" w:cs="Times New Roman"/>
          <w:bCs/>
          <w:lang w:eastAsia="ar-SA"/>
        </w:rPr>
      </w:pPr>
    </w:p>
    <w:p w14:paraId="766FC3DE" w14:textId="77777777" w:rsidR="00BC309A" w:rsidRPr="0011524E" w:rsidRDefault="00BC309A" w:rsidP="005173A5">
      <w:pPr>
        <w:numPr>
          <w:ilvl w:val="1"/>
          <w:numId w:val="17"/>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6E24AE8" w14:textId="77777777" w:rsidR="00BC309A" w:rsidRPr="0011524E" w:rsidRDefault="00BC309A" w:rsidP="005173A5">
      <w:pPr>
        <w:spacing w:after="0" w:line="240" w:lineRule="auto"/>
        <w:contextualSpacing/>
        <w:jc w:val="both"/>
        <w:rPr>
          <w:rFonts w:ascii="Cambria" w:hAnsi="Cambria" w:cs="Times New Roman"/>
          <w:u w:val="single"/>
        </w:rPr>
      </w:pPr>
    </w:p>
    <w:p w14:paraId="42608C09" w14:textId="77777777" w:rsidR="00BC309A" w:rsidRPr="0011524E" w:rsidRDefault="00BC309A" w:rsidP="005173A5">
      <w:pPr>
        <w:spacing w:after="0" w:line="240" w:lineRule="auto"/>
        <w:ind w:left="426"/>
        <w:contextualSpacing/>
        <w:jc w:val="both"/>
        <w:rPr>
          <w:rFonts w:ascii="Cambria" w:hAnsi="Cambria" w:cs="Times New Roman"/>
          <w:bCs/>
          <w:lang w:eastAsia="ar-SA"/>
        </w:rPr>
      </w:pPr>
      <w:r w:rsidRPr="0011524E">
        <w:rPr>
          <w:rFonts w:ascii="Cambria" w:hAnsi="Cambria" w:cs="Times New Roman"/>
          <w:bCs/>
          <w:lang w:eastAsia="ar-SA"/>
        </w:rPr>
        <w:t>W celu potwierdzenia spełnienia tego warunku Wykonawca wykaże, że:</w:t>
      </w:r>
    </w:p>
    <w:p w14:paraId="1724EF28" w14:textId="77777777" w:rsidR="009773E0" w:rsidRPr="009773E0" w:rsidRDefault="00BC309A" w:rsidP="005173A5">
      <w:pPr>
        <w:numPr>
          <w:ilvl w:val="0"/>
          <w:numId w:val="4"/>
        </w:numPr>
        <w:suppressAutoHyphens/>
        <w:spacing w:after="0" w:line="240" w:lineRule="auto"/>
        <w:ind w:left="851" w:hanging="284"/>
        <w:contextualSpacing/>
        <w:jc w:val="both"/>
        <w:rPr>
          <w:rFonts w:ascii="Cambria" w:hAnsi="Cambria" w:cs="Times New Roman"/>
          <w:bCs/>
          <w:lang w:eastAsia="ar-SA"/>
        </w:rPr>
      </w:pPr>
      <w:r w:rsidRPr="00903E7B">
        <w:rPr>
          <w:rFonts w:ascii="Cambria" w:hAnsi="Cambria" w:cs="Times New Roman"/>
          <w:bCs/>
          <w:lang w:eastAsia="ar-SA"/>
        </w:rPr>
        <w:t xml:space="preserve">posiada doświadczenie w wykonaniu co najmniej </w:t>
      </w:r>
      <w:r w:rsidR="000E47C9">
        <w:rPr>
          <w:rFonts w:ascii="Cambria" w:hAnsi="Cambria" w:cs="Times New Roman"/>
          <w:bCs/>
          <w:lang w:eastAsia="ar-SA"/>
        </w:rPr>
        <w:t>1</w:t>
      </w:r>
      <w:r w:rsidRPr="00903E7B">
        <w:rPr>
          <w:rFonts w:ascii="Cambria" w:hAnsi="Cambria" w:cs="Times New Roman"/>
          <w:b/>
          <w:bCs/>
          <w:lang w:eastAsia="ar-SA"/>
        </w:rPr>
        <w:t xml:space="preserve"> r</w:t>
      </w:r>
      <w:r w:rsidR="00DB77AB" w:rsidRPr="00903E7B">
        <w:rPr>
          <w:rFonts w:ascii="Cambria" w:hAnsi="Cambria" w:cs="Times New Roman"/>
          <w:b/>
          <w:bCs/>
          <w:lang w:eastAsia="ar-SA"/>
        </w:rPr>
        <w:t>ob</w:t>
      </w:r>
      <w:r w:rsidR="000E47C9">
        <w:rPr>
          <w:rFonts w:ascii="Cambria" w:hAnsi="Cambria" w:cs="Times New Roman"/>
          <w:b/>
          <w:bCs/>
          <w:lang w:eastAsia="ar-SA"/>
        </w:rPr>
        <w:t>oty</w:t>
      </w:r>
      <w:r w:rsidRPr="00903E7B">
        <w:rPr>
          <w:rFonts w:ascii="Cambria" w:hAnsi="Cambria" w:cs="Times New Roman"/>
          <w:bCs/>
          <w:lang w:eastAsia="ar-SA"/>
        </w:rPr>
        <w:t xml:space="preserve"> </w:t>
      </w:r>
      <w:r w:rsidR="00F9329E" w:rsidRPr="008A1263">
        <w:rPr>
          <w:rFonts w:ascii="Cambria" w:hAnsi="Cambria" w:cs="Times New Roman"/>
          <w:b/>
          <w:lang w:eastAsia="ar-SA"/>
        </w:rPr>
        <w:t>budowlan</w:t>
      </w:r>
      <w:r w:rsidR="000E47C9">
        <w:rPr>
          <w:rFonts w:ascii="Cambria" w:hAnsi="Cambria" w:cs="Times New Roman"/>
          <w:b/>
          <w:lang w:eastAsia="ar-SA"/>
        </w:rPr>
        <w:t>ej</w:t>
      </w:r>
      <w:r w:rsidR="00F9329E" w:rsidRPr="008A1263">
        <w:rPr>
          <w:rFonts w:ascii="Cambria" w:hAnsi="Cambria" w:cs="Times New Roman"/>
          <w:b/>
          <w:lang w:eastAsia="ar-SA"/>
        </w:rPr>
        <w:t xml:space="preserve"> </w:t>
      </w:r>
      <w:r w:rsidRPr="008A1263">
        <w:rPr>
          <w:rFonts w:ascii="Cambria" w:hAnsi="Cambria" w:cs="Times New Roman"/>
          <w:b/>
          <w:lang w:eastAsia="ar-SA"/>
        </w:rPr>
        <w:t>poleg</w:t>
      </w:r>
      <w:r w:rsidR="00DB77AB" w:rsidRPr="008A1263">
        <w:rPr>
          <w:rFonts w:ascii="Cambria" w:hAnsi="Cambria" w:cs="Times New Roman"/>
          <w:b/>
          <w:lang w:eastAsia="ar-SA"/>
        </w:rPr>
        <w:t>ając</w:t>
      </w:r>
      <w:r w:rsidR="000E47C9">
        <w:rPr>
          <w:rFonts w:ascii="Cambria" w:hAnsi="Cambria" w:cs="Times New Roman"/>
          <w:b/>
          <w:lang w:eastAsia="ar-SA"/>
        </w:rPr>
        <w:t>ej</w:t>
      </w:r>
      <w:r w:rsidRPr="008A1263">
        <w:rPr>
          <w:rFonts w:ascii="Cambria" w:hAnsi="Cambria" w:cs="Times New Roman"/>
          <w:b/>
          <w:lang w:eastAsia="ar-SA"/>
        </w:rPr>
        <w:t xml:space="preserve"> na </w:t>
      </w:r>
      <w:r w:rsidR="00F9329E" w:rsidRPr="008A1263">
        <w:rPr>
          <w:rFonts w:ascii="Cambria" w:hAnsi="Cambria" w:cs="Times New Roman"/>
          <w:b/>
          <w:lang w:eastAsia="ar-SA"/>
        </w:rPr>
        <w:t xml:space="preserve">budowie </w:t>
      </w:r>
      <w:r w:rsidR="009773E0">
        <w:rPr>
          <w:rFonts w:ascii="Cambria" w:hAnsi="Cambria" w:cs="Times New Roman"/>
          <w:b/>
          <w:lang w:eastAsia="ar-SA"/>
        </w:rPr>
        <w:t xml:space="preserve">kanalizacji sanitarnej grawitacyjnej </w:t>
      </w:r>
      <w:r w:rsidR="00F9329E" w:rsidRPr="008A1263">
        <w:rPr>
          <w:rFonts w:ascii="Cambria" w:hAnsi="Cambria" w:cs="Times New Roman"/>
          <w:b/>
          <w:lang w:eastAsia="ar-SA"/>
        </w:rPr>
        <w:t xml:space="preserve">w zakres których wchodziły jednocześnie: prace </w:t>
      </w:r>
      <w:r w:rsidR="009773E0">
        <w:rPr>
          <w:rFonts w:ascii="Cambria" w:hAnsi="Cambria" w:cs="Times New Roman"/>
          <w:b/>
          <w:lang w:eastAsia="ar-SA"/>
        </w:rPr>
        <w:t>związane z wykopami i przewiertami sterowanymi</w:t>
      </w:r>
      <w:r w:rsidR="00F9329E">
        <w:rPr>
          <w:rFonts w:ascii="Cambria" w:hAnsi="Cambria" w:cs="Times New Roman"/>
          <w:bCs/>
          <w:lang w:eastAsia="ar-SA"/>
        </w:rPr>
        <w:t xml:space="preserve">, </w:t>
      </w:r>
      <w:r w:rsidR="00DB77AB" w:rsidRPr="008A1263">
        <w:rPr>
          <w:rFonts w:ascii="Cambria" w:hAnsi="Cambria" w:cs="Times New Roman"/>
          <w:bCs/>
          <w:u w:val="single"/>
          <w:lang w:eastAsia="ar-SA"/>
        </w:rPr>
        <w:t xml:space="preserve">o jednostkowej wartości roboty nie mniejszej niż </w:t>
      </w:r>
    </w:p>
    <w:p w14:paraId="2AD1458A" w14:textId="76D7B1A5" w:rsidR="009773E0" w:rsidRDefault="009773E0" w:rsidP="009773E0">
      <w:pPr>
        <w:suppressAutoHyphens/>
        <w:spacing w:after="0" w:line="240" w:lineRule="auto"/>
        <w:ind w:left="851"/>
        <w:contextualSpacing/>
        <w:jc w:val="both"/>
        <w:rPr>
          <w:rFonts w:ascii="Cambria" w:hAnsi="Cambria" w:cs="Times New Roman"/>
          <w:bCs/>
          <w:u w:val="single"/>
          <w:lang w:eastAsia="ar-SA"/>
        </w:rPr>
      </w:pPr>
      <w:r>
        <w:rPr>
          <w:rFonts w:ascii="Cambria" w:hAnsi="Cambria" w:cs="Times New Roman"/>
          <w:bCs/>
          <w:u w:val="single"/>
          <w:lang w:eastAsia="ar-SA"/>
        </w:rPr>
        <w:t>dla części 1 – 200 000,00 zł</w:t>
      </w:r>
    </w:p>
    <w:p w14:paraId="4BC702CC" w14:textId="77777777" w:rsidR="009773E0" w:rsidRDefault="009773E0"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u w:val="single"/>
          <w:lang w:eastAsia="ar-SA"/>
        </w:rPr>
        <w:t xml:space="preserve">dla części 2 - </w:t>
      </w:r>
      <w:r w:rsidR="00DB77AB" w:rsidRPr="008A1263">
        <w:rPr>
          <w:rFonts w:ascii="Cambria" w:hAnsi="Cambria" w:cs="Times New Roman"/>
          <w:b/>
          <w:bCs/>
          <w:u w:val="single"/>
          <w:lang w:eastAsia="ar-SA"/>
        </w:rPr>
        <w:t>5</w:t>
      </w:r>
      <w:r w:rsidR="00F9329E" w:rsidRPr="008A1263">
        <w:rPr>
          <w:rFonts w:ascii="Cambria" w:hAnsi="Cambria" w:cs="Times New Roman"/>
          <w:b/>
          <w:bCs/>
          <w:u w:val="single"/>
          <w:lang w:eastAsia="ar-SA"/>
        </w:rPr>
        <w:t>0</w:t>
      </w:r>
      <w:r w:rsidR="00DB77AB" w:rsidRPr="008A1263">
        <w:rPr>
          <w:rFonts w:ascii="Cambria" w:hAnsi="Cambria" w:cs="Times New Roman"/>
          <w:b/>
          <w:bCs/>
          <w:u w:val="single"/>
          <w:lang w:eastAsia="ar-SA"/>
        </w:rPr>
        <w:t>0 000,00 zł</w:t>
      </w:r>
      <w:r w:rsidR="00DB77AB" w:rsidRPr="00903E7B">
        <w:rPr>
          <w:rFonts w:ascii="Cambria" w:hAnsi="Cambria" w:cs="Times New Roman"/>
          <w:bCs/>
          <w:lang w:eastAsia="ar-SA"/>
        </w:rPr>
        <w:t>,</w:t>
      </w:r>
      <w:r w:rsidR="00DB77AB">
        <w:rPr>
          <w:rFonts w:ascii="Cambria" w:hAnsi="Cambria" w:cs="Times New Roman"/>
          <w:bCs/>
          <w:lang w:eastAsia="ar-SA"/>
        </w:rPr>
        <w:t xml:space="preserve"> </w:t>
      </w:r>
    </w:p>
    <w:p w14:paraId="4AB9996C" w14:textId="2CC32FB1" w:rsidR="005A39FA" w:rsidRDefault="00DB77AB"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wykonanych</w:t>
      </w:r>
      <w:r w:rsidR="00BC309A" w:rsidRPr="0011524E">
        <w:rPr>
          <w:rFonts w:ascii="Cambria" w:hAnsi="Cambria" w:cs="Times New Roman"/>
          <w:bCs/>
          <w:lang w:eastAsia="ar-SA"/>
        </w:rPr>
        <w:t xml:space="preserve">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w:t>
      </w:r>
      <w:r w:rsidR="00BC309A" w:rsidRPr="002417D2">
        <w:rPr>
          <w:rFonts w:ascii="Cambria" w:hAnsi="Cambria" w:cs="Times New Roman"/>
          <w:bCs/>
          <w:lang w:eastAsia="ar-SA"/>
        </w:rPr>
        <w:t xml:space="preserve">; </w:t>
      </w:r>
      <w:r w:rsidR="00BC309A" w:rsidRPr="002417D2">
        <w:rPr>
          <w:rFonts w:ascii="Cambria" w:hAnsi="Cambria" w:cs="Times New Roman"/>
          <w:b/>
          <w:bCs/>
          <w:lang w:eastAsia="ar-SA"/>
        </w:rPr>
        <w:t xml:space="preserve">(wg załącznika nr 4 do </w:t>
      </w:r>
      <w:proofErr w:type="spellStart"/>
      <w:r w:rsidR="00BC309A" w:rsidRPr="002417D2">
        <w:rPr>
          <w:rFonts w:ascii="Cambria" w:hAnsi="Cambria" w:cs="Times New Roman"/>
          <w:b/>
          <w:bCs/>
          <w:lang w:eastAsia="ar-SA"/>
        </w:rPr>
        <w:t>swz</w:t>
      </w:r>
      <w:proofErr w:type="spellEnd"/>
      <w:r w:rsidR="00BC309A" w:rsidRPr="002417D2">
        <w:rPr>
          <w:rFonts w:ascii="Cambria" w:hAnsi="Cambria" w:cs="Times New Roman"/>
          <w:b/>
          <w:bCs/>
          <w:lang w:eastAsia="ar-SA"/>
        </w:rPr>
        <w:t>).</w:t>
      </w:r>
      <w:r w:rsidR="00BC309A" w:rsidRPr="00DB77AB">
        <w:rPr>
          <w:rFonts w:ascii="Cambria" w:hAnsi="Cambria" w:cs="Times New Roman"/>
          <w:bCs/>
          <w:lang w:eastAsia="ar-SA"/>
        </w:rPr>
        <w:t xml:space="preserve">  </w:t>
      </w:r>
    </w:p>
    <w:p w14:paraId="755E0F1F" w14:textId="77777777" w:rsidR="004A6EF1" w:rsidRDefault="004A6EF1" w:rsidP="009773E0">
      <w:pPr>
        <w:suppressAutoHyphens/>
        <w:spacing w:after="0" w:line="240" w:lineRule="auto"/>
        <w:ind w:left="851"/>
        <w:contextualSpacing/>
        <w:jc w:val="both"/>
        <w:rPr>
          <w:rFonts w:ascii="Cambria" w:hAnsi="Cambria" w:cs="Times New Roman"/>
          <w:bCs/>
          <w:lang w:eastAsia="ar-SA"/>
        </w:rPr>
      </w:pPr>
    </w:p>
    <w:p w14:paraId="34770163" w14:textId="2EBD4B25" w:rsidR="004A6EF1" w:rsidRDefault="004A6EF1"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Warunek w tym zakresie nie podlega sumowaniu w sytuacji ubiegania się o dwie części zamówienia</w:t>
      </w:r>
      <w:r w:rsidR="00DC3216">
        <w:rPr>
          <w:rFonts w:ascii="Cambria" w:hAnsi="Cambria" w:cs="Times New Roman"/>
          <w:bCs/>
          <w:lang w:eastAsia="ar-SA"/>
        </w:rPr>
        <w:t>.</w:t>
      </w:r>
    </w:p>
    <w:p w14:paraId="3ADAB448" w14:textId="77777777" w:rsidR="005A39FA" w:rsidRDefault="005A39FA" w:rsidP="005A39FA">
      <w:pPr>
        <w:autoSpaceDE w:val="0"/>
        <w:autoSpaceDN w:val="0"/>
        <w:adjustRightInd w:val="0"/>
        <w:ind w:left="708"/>
        <w:rPr>
          <w:rFonts w:ascii="Cambria" w:hAnsi="Cambria" w:cs="Arial"/>
          <w:color w:val="000000"/>
          <w:sz w:val="20"/>
          <w:szCs w:val="20"/>
        </w:rPr>
      </w:pPr>
    </w:p>
    <w:p w14:paraId="456D8073" w14:textId="6508C0ED" w:rsidR="003B59F2" w:rsidRDefault="003B59F2" w:rsidP="005A39FA">
      <w:pPr>
        <w:numPr>
          <w:ilvl w:val="0"/>
          <w:numId w:val="4"/>
        </w:numPr>
        <w:spacing w:line="240" w:lineRule="auto"/>
        <w:ind w:left="851" w:hanging="284"/>
        <w:contextualSpacing/>
        <w:jc w:val="both"/>
        <w:rPr>
          <w:rFonts w:ascii="Cambria" w:hAnsi="Cambria"/>
          <w:bCs/>
          <w:lang w:eastAsia="ar-SA"/>
        </w:rPr>
      </w:pPr>
      <w:r w:rsidRPr="003B59F2">
        <w:rPr>
          <w:rFonts w:ascii="Cambria" w:hAnsi="Cambria"/>
          <w:bCs/>
          <w:lang w:eastAsia="ar-SA"/>
        </w:rPr>
        <w:lastRenderedPageBreak/>
        <w:t>Wykonawca spełni warunek, jeżeli wykaże, że na czas realizacji zamówienia będzie dysponował:</w:t>
      </w:r>
    </w:p>
    <w:p w14:paraId="365A8789" w14:textId="2F28B3B2" w:rsidR="006D4189" w:rsidRPr="006D4189" w:rsidRDefault="005A39FA" w:rsidP="00D83151">
      <w:pPr>
        <w:pStyle w:val="Akapitzlist"/>
        <w:numPr>
          <w:ilvl w:val="0"/>
          <w:numId w:val="126"/>
        </w:numPr>
        <w:jc w:val="both"/>
        <w:rPr>
          <w:rFonts w:ascii="Cambria" w:eastAsiaTheme="minorHAnsi" w:hAnsi="Cambria"/>
          <w:bCs/>
          <w:kern w:val="0"/>
          <w:sz w:val="22"/>
          <w:szCs w:val="22"/>
          <w:lang w:eastAsia="ar-SA"/>
        </w:rPr>
      </w:pPr>
      <w:r w:rsidRPr="00F50336">
        <w:rPr>
          <w:rFonts w:ascii="Cambria" w:hAnsi="Cambria"/>
          <w:bCs/>
          <w:sz w:val="22"/>
          <w:szCs w:val="22"/>
          <w:lang w:eastAsia="ar-SA"/>
        </w:rPr>
        <w:t>co najmniej jedną osobą skierowaną do realizacji zamówienia, która pełnić będzie</w:t>
      </w:r>
      <w:r w:rsidRPr="00F50336">
        <w:rPr>
          <w:rFonts w:ascii="Cambria" w:hAnsi="Cambria"/>
          <w:b/>
          <w:bCs/>
          <w:sz w:val="22"/>
          <w:szCs w:val="22"/>
          <w:lang w:eastAsia="ar-SA"/>
        </w:rPr>
        <w:t xml:space="preserve"> funkcję kierownika budowy</w:t>
      </w:r>
      <w:r w:rsidRPr="00F50336">
        <w:rPr>
          <w:rFonts w:ascii="Cambria" w:hAnsi="Cambria"/>
          <w:bCs/>
          <w:sz w:val="22"/>
          <w:szCs w:val="22"/>
          <w:lang w:eastAsia="ar-SA"/>
        </w:rPr>
        <w:t xml:space="preserve"> posiadającą uprawnienia budowlane </w:t>
      </w:r>
      <w:r w:rsidR="004C0345">
        <w:rPr>
          <w:rFonts w:ascii="Cambria" w:hAnsi="Cambria"/>
          <w:bCs/>
          <w:sz w:val="22"/>
          <w:szCs w:val="22"/>
          <w:lang w:eastAsia="ar-SA"/>
        </w:rPr>
        <w:t xml:space="preserve">do kierowania robotami budowlanymi </w:t>
      </w:r>
      <w:r w:rsidRPr="00F50336">
        <w:rPr>
          <w:rFonts w:ascii="Cambria" w:hAnsi="Cambria"/>
          <w:bCs/>
          <w:sz w:val="22"/>
          <w:szCs w:val="22"/>
          <w:lang w:eastAsia="ar-SA"/>
        </w:rPr>
        <w:t xml:space="preserve">w specjalności instalacyjnej w zakresie sieci, instalacji i urządzeń kanalizacyjnych bez ograniczeń oraz: co najmniej 5-letnie doświadczenie </w:t>
      </w:r>
      <w:r w:rsidR="00CD2D77" w:rsidRPr="00F50336">
        <w:rPr>
          <w:rFonts w:ascii="Cambria" w:hAnsi="Cambria"/>
          <w:bCs/>
          <w:sz w:val="22"/>
          <w:szCs w:val="22"/>
          <w:lang w:eastAsia="ar-SA"/>
        </w:rPr>
        <w:t xml:space="preserve">(liczone od dnia uzyskania uprawnień) </w:t>
      </w:r>
      <w:r w:rsidRPr="00F50336">
        <w:rPr>
          <w:rFonts w:ascii="Cambria" w:hAnsi="Cambria"/>
          <w:bCs/>
          <w:sz w:val="22"/>
          <w:szCs w:val="22"/>
          <w:lang w:eastAsia="ar-SA"/>
        </w:rPr>
        <w:t xml:space="preserve">w specjalności instalacyjnej z wykorzystaniem uprawnień, o których mowa wyżej, </w:t>
      </w:r>
      <w:r w:rsidR="000C2F9C" w:rsidRPr="00F50336">
        <w:rPr>
          <w:rFonts w:ascii="Cambria" w:hAnsi="Cambria"/>
          <w:bCs/>
          <w:sz w:val="22"/>
          <w:szCs w:val="22"/>
          <w:lang w:eastAsia="ar-SA"/>
        </w:rPr>
        <w:t xml:space="preserve">w tym </w:t>
      </w:r>
      <w:r w:rsidR="00CD2D77" w:rsidRPr="00F50336">
        <w:rPr>
          <w:rFonts w:ascii="Cambria" w:hAnsi="Cambria"/>
          <w:bCs/>
          <w:sz w:val="22"/>
          <w:szCs w:val="22"/>
          <w:lang w:eastAsia="ar-SA"/>
        </w:rPr>
        <w:t xml:space="preserve">doświadczenie w pełnieniu funkcji kierownika </w:t>
      </w:r>
      <w:r w:rsidR="006D4189">
        <w:rPr>
          <w:rFonts w:ascii="Cambria" w:hAnsi="Cambria"/>
          <w:bCs/>
          <w:sz w:val="22"/>
          <w:szCs w:val="22"/>
          <w:lang w:eastAsia="ar-SA"/>
        </w:rPr>
        <w:t>budowy</w:t>
      </w:r>
      <w:r w:rsidR="00CD2D77" w:rsidRPr="00F50336">
        <w:rPr>
          <w:rFonts w:ascii="Cambria" w:hAnsi="Cambria"/>
          <w:bCs/>
          <w:sz w:val="22"/>
          <w:szCs w:val="22"/>
          <w:lang w:eastAsia="ar-SA"/>
        </w:rPr>
        <w:t xml:space="preserve"> na co najmniej </w:t>
      </w:r>
      <w:r w:rsidR="006D4189">
        <w:rPr>
          <w:rFonts w:ascii="Cambria" w:hAnsi="Cambria"/>
          <w:bCs/>
          <w:sz w:val="22"/>
          <w:szCs w:val="22"/>
          <w:lang w:eastAsia="ar-SA"/>
        </w:rPr>
        <w:t>jednej budowie przy kanalizacji sanitarnej grawitacyjnej z wykopami i przewiertami sterowanymi o wartości robót</w:t>
      </w:r>
      <w:r w:rsidR="004C0345">
        <w:rPr>
          <w:rFonts w:ascii="Cambria" w:hAnsi="Cambria"/>
          <w:bCs/>
          <w:sz w:val="22"/>
          <w:szCs w:val="22"/>
          <w:lang w:eastAsia="ar-SA"/>
        </w:rPr>
        <w:t xml:space="preserve"> co najmniej:</w:t>
      </w:r>
    </w:p>
    <w:p w14:paraId="695A3436" w14:textId="42E92C84" w:rsidR="005A39FA" w:rsidRDefault="006D4189" w:rsidP="006D4189">
      <w:pPr>
        <w:pStyle w:val="Akapitzlist"/>
        <w:ind w:left="1571"/>
        <w:jc w:val="both"/>
        <w:rPr>
          <w:rFonts w:ascii="Cambria" w:hAnsi="Cambria"/>
          <w:bCs/>
          <w:sz w:val="22"/>
          <w:szCs w:val="22"/>
          <w:lang w:eastAsia="ar-SA"/>
        </w:rPr>
      </w:pPr>
      <w:r>
        <w:rPr>
          <w:rFonts w:ascii="Cambria" w:hAnsi="Cambria"/>
          <w:bCs/>
          <w:sz w:val="22"/>
          <w:szCs w:val="22"/>
          <w:lang w:eastAsia="ar-SA"/>
        </w:rPr>
        <w:t>dla części 1 – 200 000</w:t>
      </w:r>
      <w:r w:rsidR="005A39FA" w:rsidRPr="00F50336">
        <w:rPr>
          <w:rFonts w:ascii="Cambria" w:hAnsi="Cambria"/>
          <w:bCs/>
          <w:sz w:val="22"/>
          <w:szCs w:val="22"/>
          <w:lang w:eastAsia="ar-SA"/>
        </w:rPr>
        <w:t>,</w:t>
      </w:r>
      <w:r>
        <w:rPr>
          <w:rFonts w:ascii="Cambria" w:hAnsi="Cambria"/>
          <w:bCs/>
          <w:sz w:val="22"/>
          <w:szCs w:val="22"/>
          <w:lang w:eastAsia="ar-SA"/>
        </w:rPr>
        <w:t>00 zł</w:t>
      </w:r>
    </w:p>
    <w:p w14:paraId="065DA956" w14:textId="788010AA" w:rsidR="006D4189" w:rsidRPr="00F50336" w:rsidRDefault="006D4189" w:rsidP="006D4189">
      <w:pPr>
        <w:pStyle w:val="Akapitzlist"/>
        <w:ind w:left="1571"/>
        <w:jc w:val="both"/>
        <w:rPr>
          <w:rFonts w:ascii="Cambria" w:eastAsiaTheme="minorHAnsi" w:hAnsi="Cambria"/>
          <w:bCs/>
          <w:kern w:val="0"/>
          <w:sz w:val="22"/>
          <w:szCs w:val="22"/>
          <w:lang w:eastAsia="ar-SA"/>
        </w:rPr>
      </w:pPr>
      <w:r>
        <w:rPr>
          <w:rFonts w:ascii="Cambria" w:hAnsi="Cambria"/>
          <w:bCs/>
          <w:sz w:val="22"/>
          <w:szCs w:val="22"/>
          <w:lang w:eastAsia="ar-SA"/>
        </w:rPr>
        <w:t>dla części 2 – 500 000,00 zł</w:t>
      </w:r>
    </w:p>
    <w:p w14:paraId="345F8888" w14:textId="640C458A" w:rsidR="00DF46C9" w:rsidRDefault="00DF46C9" w:rsidP="008E3241">
      <w:pPr>
        <w:pStyle w:val="Akapitzlist"/>
        <w:ind w:left="1571"/>
        <w:jc w:val="both"/>
        <w:rPr>
          <w:rFonts w:ascii="Cambria" w:hAnsi="Cambria"/>
          <w:bCs/>
          <w:sz w:val="22"/>
          <w:szCs w:val="22"/>
          <w:lang w:eastAsia="ar-SA"/>
        </w:rPr>
      </w:pPr>
      <w:r w:rsidRPr="00DF46C9">
        <w:rPr>
          <w:rFonts w:ascii="Cambria" w:hAnsi="Cambria"/>
          <w:b/>
          <w:bCs/>
          <w:sz w:val="22"/>
          <w:szCs w:val="22"/>
          <w:lang w:eastAsia="ar-SA"/>
        </w:rPr>
        <w:t xml:space="preserve">wg załącznika nr </w:t>
      </w:r>
      <w:r>
        <w:rPr>
          <w:rFonts w:ascii="Cambria" w:hAnsi="Cambria"/>
          <w:b/>
          <w:bCs/>
          <w:sz w:val="22"/>
          <w:szCs w:val="22"/>
          <w:lang w:eastAsia="ar-SA"/>
        </w:rPr>
        <w:t>1</w:t>
      </w:r>
      <w:r w:rsidR="005407EC">
        <w:rPr>
          <w:rFonts w:ascii="Cambria" w:hAnsi="Cambria"/>
          <w:b/>
          <w:bCs/>
          <w:sz w:val="22"/>
          <w:szCs w:val="22"/>
          <w:lang w:eastAsia="ar-SA"/>
        </w:rPr>
        <w:t>3</w:t>
      </w:r>
      <w:r w:rsidRPr="00DF46C9">
        <w:rPr>
          <w:rFonts w:ascii="Cambria" w:hAnsi="Cambria"/>
          <w:b/>
          <w:bCs/>
          <w:sz w:val="22"/>
          <w:szCs w:val="22"/>
          <w:lang w:eastAsia="ar-SA"/>
        </w:rPr>
        <w:t xml:space="preserve"> do </w:t>
      </w:r>
      <w:proofErr w:type="spellStart"/>
      <w:r w:rsidRPr="00DF46C9">
        <w:rPr>
          <w:rFonts w:ascii="Cambria" w:hAnsi="Cambria"/>
          <w:b/>
          <w:bCs/>
          <w:sz w:val="22"/>
          <w:szCs w:val="22"/>
          <w:lang w:eastAsia="ar-SA"/>
        </w:rPr>
        <w:t>swz</w:t>
      </w:r>
      <w:proofErr w:type="spellEnd"/>
      <w:r w:rsidRPr="00DF46C9">
        <w:rPr>
          <w:rFonts w:ascii="Cambria" w:hAnsi="Cambria"/>
          <w:b/>
          <w:bCs/>
          <w:sz w:val="22"/>
          <w:szCs w:val="22"/>
          <w:lang w:eastAsia="ar-SA"/>
        </w:rPr>
        <w:t>).</w:t>
      </w:r>
      <w:r w:rsidRPr="00DF46C9">
        <w:rPr>
          <w:rFonts w:ascii="Cambria" w:hAnsi="Cambria"/>
          <w:bCs/>
          <w:sz w:val="22"/>
          <w:szCs w:val="22"/>
          <w:lang w:eastAsia="ar-SA"/>
        </w:rPr>
        <w:t xml:space="preserve">  </w:t>
      </w:r>
    </w:p>
    <w:p w14:paraId="546CA939" w14:textId="77777777" w:rsidR="00DC3216" w:rsidRDefault="00DC3216" w:rsidP="00DC3216">
      <w:pPr>
        <w:jc w:val="both"/>
        <w:rPr>
          <w:rFonts w:ascii="Cambria" w:hAnsi="Cambria"/>
          <w:bCs/>
          <w:lang w:eastAsia="ar-SA"/>
        </w:rPr>
      </w:pPr>
    </w:p>
    <w:p w14:paraId="0864D57A" w14:textId="40299C87" w:rsidR="006D4189" w:rsidRDefault="00DC3216" w:rsidP="006D4189">
      <w:pPr>
        <w:jc w:val="both"/>
        <w:rPr>
          <w:rFonts w:ascii="Cambria" w:hAnsi="Cambria"/>
          <w:bCs/>
          <w:lang w:eastAsia="ar-SA"/>
        </w:rPr>
      </w:pPr>
      <w:r w:rsidRPr="00DC3216">
        <w:rPr>
          <w:rFonts w:ascii="Cambria" w:hAnsi="Cambria"/>
          <w:bCs/>
          <w:lang w:eastAsia="ar-SA"/>
        </w:rPr>
        <w:t>Warunek w tym zakresie nie podlega sumowaniu w sytuacji ubiegania się o dwie części zamówienia.</w:t>
      </w:r>
    </w:p>
    <w:p w14:paraId="0D38D63E" w14:textId="14DAB796" w:rsidR="006D4189" w:rsidRPr="006D4189" w:rsidRDefault="006D4189" w:rsidP="006D4189">
      <w:pPr>
        <w:jc w:val="both"/>
        <w:rPr>
          <w:rFonts w:ascii="Cambria" w:hAnsi="Cambria"/>
          <w:bCs/>
          <w:lang w:eastAsia="ar-SA"/>
        </w:rPr>
      </w:pPr>
      <w:r w:rsidRPr="006D4189">
        <w:rPr>
          <w:rFonts w:ascii="Cambria" w:hAnsi="Cambria"/>
          <w:b/>
          <w:bCs/>
          <w:lang w:eastAsia="ar-SA"/>
        </w:rPr>
        <w:t xml:space="preserve">Uprawnienia budowlane </w:t>
      </w:r>
      <w:r w:rsidRPr="006D4189">
        <w:rPr>
          <w:rFonts w:ascii="Cambria" w:hAnsi="Cambria"/>
          <w:bCs/>
          <w:lang w:eastAsia="ar-SA"/>
        </w:rPr>
        <w:t>winny być wydane na podstawie ustawy z dnia 7 lipca 1994 r. prawo budowlane (</w:t>
      </w:r>
      <w:r w:rsidR="00A27345">
        <w:rPr>
          <w:rFonts w:ascii="Cambria" w:hAnsi="Cambria"/>
          <w:bCs/>
          <w:lang w:eastAsia="ar-SA"/>
        </w:rPr>
        <w:t xml:space="preserve">tekst jednolity: </w:t>
      </w:r>
      <w:r w:rsidRPr="006D4189">
        <w:rPr>
          <w:rFonts w:ascii="Cambria" w:hAnsi="Cambria"/>
          <w:bCs/>
          <w:lang w:eastAsia="ar-SA"/>
        </w:rPr>
        <w:t>Dz. U. z 20</w:t>
      </w:r>
      <w:r w:rsidR="00BE73C9">
        <w:rPr>
          <w:rFonts w:ascii="Cambria" w:hAnsi="Cambria"/>
          <w:bCs/>
          <w:lang w:eastAsia="ar-SA"/>
        </w:rPr>
        <w:t>20</w:t>
      </w:r>
      <w:r w:rsidRPr="006D4189">
        <w:rPr>
          <w:rFonts w:ascii="Cambria" w:hAnsi="Cambria"/>
          <w:bCs/>
          <w:lang w:eastAsia="ar-SA"/>
        </w:rPr>
        <w:t xml:space="preserve"> roku, poz. 1</w:t>
      </w:r>
      <w:r w:rsidR="00A27345">
        <w:rPr>
          <w:rFonts w:ascii="Cambria" w:hAnsi="Cambria"/>
          <w:bCs/>
          <w:lang w:eastAsia="ar-SA"/>
        </w:rPr>
        <w:t>333</w:t>
      </w:r>
      <w:r w:rsidRPr="006D4189">
        <w:rPr>
          <w:rFonts w:ascii="Cambria" w:hAnsi="Cambria"/>
          <w:bCs/>
          <w:lang w:eastAsia="ar-SA"/>
        </w:rPr>
        <w:t xml:space="preserve"> ze zm.) lub odpowiadające inne ważne uprawnienia budowlane, w zakresie adekwatnym do przedmiotu zamówienia, wydane na mocy wcześniej obowiązujących przepisów oraz ustawy z dnia 22 grudnia 2015 roku o zasadach uznawania kwalifikacji zawodowych nabytych w państwach członkowskich Unii Europejskiej (t.j. Dz. U. z 2020 roku, poz. 220).</w:t>
      </w: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5173A5">
      <w:pPr>
        <w:pStyle w:val="Tekstpodstawowy"/>
        <w:numPr>
          <w:ilvl w:val="0"/>
          <w:numId w:val="18"/>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64F39C7" w14:textId="77777777" w:rsidR="00BC309A" w:rsidRPr="0011524E" w:rsidRDefault="00BC309A" w:rsidP="005173A5">
      <w:pPr>
        <w:numPr>
          <w:ilvl w:val="0"/>
          <w:numId w:val="10"/>
        </w:numPr>
        <w:spacing w:after="0" w:line="240" w:lineRule="auto"/>
        <w:contextualSpacing/>
        <w:jc w:val="both"/>
        <w:rPr>
          <w:rFonts w:ascii="Cambria" w:hAnsi="Cambria" w:cs="Times New Roman"/>
          <w:lang w:eastAsia="pl-PL"/>
        </w:rPr>
      </w:pPr>
      <w:r w:rsidRPr="0011524E">
        <w:rPr>
          <w:rFonts w:ascii="Cambria" w:hAnsi="Cambria" w:cs="Times New Roman"/>
          <w:b/>
          <w:color w:val="000000"/>
        </w:rPr>
        <w:t xml:space="preserve">Oświadczenie o niepodleganiu wykluczeniu (art. 108 ust. 1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oraz spełnianiu warunków udziału w postępowaniu (art. 112 ust. 2 pkt</w:t>
      </w:r>
      <w:r w:rsidR="004A7C04">
        <w:rPr>
          <w:rFonts w:ascii="Cambria" w:hAnsi="Cambria" w:cs="Times New Roman"/>
          <w:b/>
          <w:color w:val="000000"/>
        </w:rPr>
        <w:t xml:space="preserve"> 3 i</w:t>
      </w:r>
      <w:r w:rsidRPr="0011524E">
        <w:rPr>
          <w:rFonts w:ascii="Cambria" w:hAnsi="Cambria" w:cs="Times New Roman"/>
          <w:b/>
          <w:color w:val="000000"/>
        </w:rPr>
        <w:t xml:space="preserve"> 4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xml:space="preserve">) - </w:t>
      </w:r>
      <w:r w:rsidRPr="00E93C6F">
        <w:rPr>
          <w:rFonts w:ascii="Cambria" w:hAnsi="Cambria" w:cs="Times New Roman"/>
          <w:b/>
        </w:rPr>
        <w:t xml:space="preserve">(wg załącznika nr 2 do </w:t>
      </w:r>
      <w:proofErr w:type="spellStart"/>
      <w:r w:rsidRPr="00E93C6F">
        <w:rPr>
          <w:rFonts w:ascii="Cambria" w:hAnsi="Cambria" w:cs="Times New Roman"/>
          <w:b/>
        </w:rPr>
        <w:t>swz</w:t>
      </w:r>
      <w:proofErr w:type="spellEnd"/>
      <w:r w:rsidRPr="00E93C6F">
        <w:rPr>
          <w:rFonts w:ascii="Cambria" w:hAnsi="Cambria" w:cs="Times New Roman"/>
          <w:b/>
        </w:rPr>
        <w:t>)</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 xml:space="preserve">wykonawców. Szczegóły i wymagania określono w rozdziale 12 </w:t>
      </w:r>
      <w:proofErr w:type="spellStart"/>
      <w:r w:rsidRPr="0011524E">
        <w:rPr>
          <w:rFonts w:ascii="Cambria" w:hAnsi="Cambria" w:cs="Times New Roman"/>
          <w:i/>
        </w:rPr>
        <w:t>swz</w:t>
      </w:r>
      <w:proofErr w:type="spellEnd"/>
      <w:r w:rsidRPr="0011524E">
        <w:rPr>
          <w:rFonts w:ascii="Cambria" w:hAnsi="Cambria" w:cs="Times New Roman"/>
          <w:i/>
        </w:rPr>
        <w:t>.</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5173A5">
      <w:pPr>
        <w:pStyle w:val="Akapitzlist"/>
        <w:numPr>
          <w:ilvl w:val="0"/>
          <w:numId w:val="10"/>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 xml:space="preserve">inny podmiotowy środek </w:t>
      </w:r>
      <w:r w:rsidRPr="0011524E">
        <w:rPr>
          <w:rFonts w:ascii="Cambria" w:eastAsia="SimSun" w:hAnsi="Cambria"/>
          <w:b/>
          <w:sz w:val="22"/>
          <w:szCs w:val="22"/>
        </w:rPr>
        <w:lastRenderedPageBreak/>
        <w:t>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w:t>
      </w:r>
      <w:proofErr w:type="spellStart"/>
      <w:r w:rsidRPr="0011524E">
        <w:rPr>
          <w:rFonts w:ascii="Cambria" w:hAnsi="Cambria"/>
          <w:b/>
          <w:i/>
          <w:sz w:val="22"/>
          <w:szCs w:val="22"/>
        </w:rPr>
        <w:t>swz</w:t>
      </w:r>
      <w:proofErr w:type="spellEnd"/>
      <w:r w:rsidRPr="0011524E">
        <w:rPr>
          <w:rFonts w:ascii="Cambria" w:hAnsi="Cambria"/>
          <w:b/>
          <w:i/>
          <w:sz w:val="22"/>
          <w:szCs w:val="22"/>
        </w:rPr>
        <w:t>),</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2"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2"/>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5173A5">
      <w:pPr>
        <w:numPr>
          <w:ilvl w:val="0"/>
          <w:numId w:val="10"/>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w:t>
      </w:r>
      <w:proofErr w:type="spellStart"/>
      <w:r w:rsidRPr="0011524E">
        <w:rPr>
          <w:rFonts w:ascii="Cambria" w:hAnsi="Cambria" w:cs="Times New Roman"/>
          <w:b/>
          <w:i/>
        </w:rPr>
        <w:t>swz</w:t>
      </w:r>
      <w:proofErr w:type="spellEnd"/>
      <w:r w:rsidRPr="0011524E">
        <w:rPr>
          <w:rFonts w:ascii="Cambria" w:hAnsi="Cambria" w:cs="Times New Roman"/>
          <w:b/>
          <w:i/>
        </w:rPr>
        <w:t>),</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 xml:space="preserve">osoby upoważnionej do reprezentowania podmiotu udostępniającego zasoby. Szczegóły i wymagania określono w rozdziale 12 </w:t>
      </w:r>
      <w:proofErr w:type="spellStart"/>
      <w:r w:rsidRPr="0011524E">
        <w:rPr>
          <w:rFonts w:ascii="Cambria" w:hAnsi="Cambria"/>
          <w:i/>
          <w:sz w:val="22"/>
          <w:szCs w:val="22"/>
        </w:rPr>
        <w:t>swz</w:t>
      </w:r>
      <w:proofErr w:type="spellEnd"/>
      <w:r w:rsidRPr="0011524E">
        <w:rPr>
          <w:rFonts w:ascii="Cambria" w:hAnsi="Cambria"/>
          <w:i/>
          <w:sz w:val="22"/>
          <w:szCs w:val="22"/>
        </w:rPr>
        <w:t>.</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5173A5">
      <w:pPr>
        <w:pStyle w:val="Akapitzlist"/>
        <w:numPr>
          <w:ilvl w:val="0"/>
          <w:numId w:val="10"/>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 xml:space="preserve">wykonawców wspólnie ubiegających się o udzielenie zamówienia, o którym mowa w art. 117 ust. 4 </w:t>
      </w:r>
      <w:proofErr w:type="spellStart"/>
      <w:r w:rsidRPr="0011524E">
        <w:rPr>
          <w:rFonts w:ascii="Cambria" w:eastAsia="SimSun" w:hAnsi="Cambria"/>
          <w:b/>
          <w:sz w:val="22"/>
          <w:szCs w:val="22"/>
        </w:rPr>
        <w:t>uPzp</w:t>
      </w:r>
      <w:proofErr w:type="spellEnd"/>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 xml:space="preserve">wg załącznika nr 3 do </w:t>
      </w:r>
      <w:proofErr w:type="spellStart"/>
      <w:r w:rsidRPr="0011524E">
        <w:rPr>
          <w:rFonts w:ascii="Cambria" w:hAnsi="Cambria"/>
          <w:b/>
          <w:i/>
          <w:sz w:val="22"/>
          <w:szCs w:val="22"/>
        </w:rPr>
        <w:t>swz</w:t>
      </w:r>
      <w:proofErr w:type="spellEnd"/>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77777777"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roboty budowlane,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5173A5">
      <w:pPr>
        <w:pStyle w:val="Tekstpodstawowy"/>
        <w:numPr>
          <w:ilvl w:val="0"/>
          <w:numId w:val="18"/>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61FDE541" w:rsidR="00BC309A" w:rsidRPr="005407EC" w:rsidRDefault="009B2D5C" w:rsidP="005173A5">
      <w:pPr>
        <w:pStyle w:val="Akapitzlist"/>
        <w:numPr>
          <w:ilvl w:val="1"/>
          <w:numId w:val="19"/>
        </w:numPr>
        <w:suppressAutoHyphens w:val="0"/>
        <w:autoSpaceDE w:val="0"/>
        <w:ind w:left="709"/>
        <w:jc w:val="both"/>
        <w:rPr>
          <w:rFonts w:ascii="Cambria" w:hAnsi="Cambria"/>
          <w:b/>
          <w:bCs/>
          <w:sz w:val="22"/>
          <w:szCs w:val="22"/>
        </w:rPr>
      </w:pPr>
      <w:r w:rsidRPr="009B2D5C">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9B2D5C">
        <w:rPr>
          <w:rFonts w:ascii="Cambria" w:hAnsi="Cambria"/>
          <w:b/>
          <w:bCs/>
          <w:sz w:val="22"/>
          <w:szCs w:val="22"/>
          <w:u w:val="single"/>
        </w:rPr>
        <w:t xml:space="preserve">Wykonawca będzie zobowiązany do złożenia oświadczenia o aktualności informacji złożonych w oświadczeniu </w:t>
      </w:r>
      <w:r w:rsidRPr="005407EC">
        <w:rPr>
          <w:rFonts w:ascii="Cambria" w:hAnsi="Cambria"/>
          <w:b/>
          <w:bCs/>
          <w:sz w:val="22"/>
          <w:szCs w:val="22"/>
          <w:u w:val="single"/>
        </w:rPr>
        <w:t>wg załącznika nr 1</w:t>
      </w:r>
      <w:r w:rsidR="005407EC" w:rsidRPr="005407EC">
        <w:rPr>
          <w:rFonts w:ascii="Cambria" w:hAnsi="Cambria"/>
          <w:b/>
          <w:bCs/>
          <w:sz w:val="22"/>
          <w:szCs w:val="22"/>
          <w:u w:val="single"/>
        </w:rPr>
        <w:t>2</w:t>
      </w:r>
      <w:r w:rsidRPr="005407EC">
        <w:rPr>
          <w:rFonts w:ascii="Cambria" w:hAnsi="Cambria"/>
          <w:b/>
          <w:bCs/>
          <w:sz w:val="22"/>
          <w:szCs w:val="22"/>
          <w:u w:val="single"/>
        </w:rPr>
        <w:t xml:space="preserve"> do </w:t>
      </w:r>
      <w:proofErr w:type="spellStart"/>
      <w:r w:rsidRPr="005407EC">
        <w:rPr>
          <w:rFonts w:ascii="Cambria" w:hAnsi="Cambria"/>
          <w:b/>
          <w:bCs/>
          <w:sz w:val="22"/>
          <w:szCs w:val="22"/>
          <w:u w:val="single"/>
        </w:rPr>
        <w:t>swz</w:t>
      </w:r>
      <w:proofErr w:type="spellEnd"/>
      <w:r w:rsidR="00BC309A" w:rsidRPr="005407EC">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5173A5">
      <w:pPr>
        <w:pStyle w:val="Akapitzlist"/>
        <w:numPr>
          <w:ilvl w:val="1"/>
          <w:numId w:val="19"/>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77777777" w:rsidR="00A7231E" w:rsidRDefault="00A7231E" w:rsidP="005173A5">
      <w:pPr>
        <w:numPr>
          <w:ilvl w:val="0"/>
          <w:numId w:val="20"/>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 xml:space="preserve">nym w Rozdziale 9 – pkt 1 </w:t>
      </w:r>
      <w:proofErr w:type="spellStart"/>
      <w:r w:rsidR="00BC15D0">
        <w:rPr>
          <w:rFonts w:ascii="Cambria" w:hAnsi="Cambria" w:cs="Times New Roman"/>
          <w:b/>
        </w:rPr>
        <w:t>ppkt</w:t>
      </w:r>
      <w:proofErr w:type="spellEnd"/>
      <w:r w:rsidR="00BC15D0">
        <w:rPr>
          <w:rFonts w:ascii="Cambria" w:hAnsi="Cambria" w:cs="Times New Roman"/>
          <w:b/>
        </w:rPr>
        <w:t xml:space="preserve">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5173A5">
      <w:pPr>
        <w:numPr>
          <w:ilvl w:val="0"/>
          <w:numId w:val="20"/>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 xml:space="preserve">(zgodnie z warunkiem określonym w Rozdziale 9 – pkt 1 </w:t>
      </w:r>
      <w:proofErr w:type="spellStart"/>
      <w:r w:rsidR="00BC15D0" w:rsidRPr="00BC15D0">
        <w:rPr>
          <w:rFonts w:ascii="Cambria" w:hAnsi="Cambria" w:cs="Times New Roman"/>
          <w:b/>
        </w:rPr>
        <w:t>ppkt</w:t>
      </w:r>
      <w:proofErr w:type="spellEnd"/>
      <w:r w:rsidR="00BC15D0" w:rsidRPr="00BC15D0">
        <w:rPr>
          <w:rFonts w:ascii="Cambria" w:hAnsi="Cambria" w:cs="Times New Roman"/>
          <w:b/>
        </w:rPr>
        <w:t xml:space="preserve">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8948BB" w14:textId="77777777" w:rsidR="00BC309A" w:rsidRPr="0011524E" w:rsidRDefault="00BC309A" w:rsidP="005173A5">
      <w:pPr>
        <w:numPr>
          <w:ilvl w:val="0"/>
          <w:numId w:val="20"/>
        </w:numPr>
        <w:suppressAutoHyphens/>
        <w:spacing w:after="0" w:line="240" w:lineRule="auto"/>
        <w:ind w:left="993"/>
        <w:contextualSpacing/>
        <w:jc w:val="both"/>
        <w:rPr>
          <w:rFonts w:ascii="Cambria" w:hAnsi="Cambria" w:cs="Times New Roman"/>
          <w:b/>
        </w:rPr>
      </w:pPr>
      <w:r w:rsidRPr="0011524E">
        <w:rPr>
          <w:rFonts w:ascii="Cambria" w:hAnsi="Cambria" w:cs="Times New Roman"/>
          <w:b/>
        </w:rPr>
        <w:t>Wykaz robót budowlanych</w:t>
      </w:r>
      <w:r w:rsidRPr="0011524E">
        <w:rPr>
          <w:rFonts w:ascii="Cambria" w:hAnsi="Cambria" w:cs="Times New Roman"/>
        </w:rP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w:t>
      </w:r>
      <w:proofErr w:type="spellStart"/>
      <w:r w:rsidR="002326BF">
        <w:rPr>
          <w:rFonts w:ascii="Cambria" w:hAnsi="Cambria" w:cs="Times New Roman"/>
          <w:b/>
        </w:rPr>
        <w:t>ppkt</w:t>
      </w:r>
      <w:proofErr w:type="spellEnd"/>
      <w:r w:rsidR="002326BF">
        <w:rPr>
          <w:rFonts w:ascii="Cambria" w:hAnsi="Cambria" w:cs="Times New Roman"/>
          <w:b/>
        </w:rPr>
        <w:t xml:space="preserve"> 4 lit. a</w:t>
      </w:r>
      <w:r w:rsidRPr="0011524E">
        <w:rPr>
          <w:rFonts w:ascii="Cambria" w:hAnsi="Cambria" w:cs="Times New Roman"/>
          <w:b/>
        </w:rPr>
        <w:t xml:space="preserve">) SWZ </w:t>
      </w:r>
      <w:r w:rsidRPr="002326BF">
        <w:rPr>
          <w:rFonts w:ascii="Cambria" w:hAnsi="Cambria" w:cs="Times New Roman"/>
          <w:b/>
          <w:i/>
        </w:rPr>
        <w:t xml:space="preserve">(wg załącznika nr 4 do </w:t>
      </w:r>
      <w:proofErr w:type="spellStart"/>
      <w:r w:rsidRPr="002326BF">
        <w:rPr>
          <w:rFonts w:ascii="Cambria" w:hAnsi="Cambria" w:cs="Times New Roman"/>
          <w:b/>
          <w:i/>
        </w:rPr>
        <w:t>swz</w:t>
      </w:r>
      <w:proofErr w:type="spellEnd"/>
      <w:r w:rsidRPr="002326BF">
        <w:rPr>
          <w:rFonts w:ascii="Cambria" w:hAnsi="Cambria" w:cs="Times New Roman"/>
          <w:b/>
          <w:i/>
        </w:rPr>
        <w:t>);</w:t>
      </w:r>
    </w:p>
    <w:p w14:paraId="52B81136" w14:textId="77777777" w:rsidR="00BC309A" w:rsidRPr="0011524E" w:rsidRDefault="00BC309A" w:rsidP="005173A5">
      <w:pPr>
        <w:spacing w:after="0" w:line="240" w:lineRule="auto"/>
        <w:ind w:left="993"/>
        <w:contextualSpacing/>
        <w:jc w:val="both"/>
        <w:rPr>
          <w:rFonts w:ascii="Cambria" w:hAnsi="Cambria" w:cs="Times New Roman"/>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77777777"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robót budowlanych, wykonywanych wspólnie z innymi wykonawcami,</w:t>
      </w:r>
      <w:r w:rsidR="00C30219">
        <w:rPr>
          <w:rFonts w:ascii="Cambria" w:hAnsi="Cambria" w:cs="Times New Roman"/>
          <w:i/>
        </w:rPr>
        <w:t xml:space="preserve"> to wykaz o którym mowa w </w:t>
      </w:r>
      <w:proofErr w:type="spellStart"/>
      <w:r w:rsidR="00C30219">
        <w:rPr>
          <w:rFonts w:ascii="Cambria" w:hAnsi="Cambria" w:cs="Times New Roman"/>
          <w:i/>
        </w:rPr>
        <w:t>ppkt</w:t>
      </w:r>
      <w:proofErr w:type="spellEnd"/>
      <w:r w:rsidR="00C30219">
        <w:rPr>
          <w:rFonts w:ascii="Cambria" w:hAnsi="Cambria" w:cs="Times New Roman"/>
          <w:i/>
        </w:rPr>
        <w:t xml:space="preserve"> 3</w:t>
      </w:r>
      <w:r w:rsidRPr="0011524E">
        <w:rPr>
          <w:rFonts w:ascii="Cambria" w:hAnsi="Cambria" w:cs="Times New Roman"/>
          <w:i/>
        </w:rPr>
        <w:t xml:space="preserve"> dotyczy robót budowlanych, w których wykonaniu Wykonawca ten bezpośrednio uczestniczył (</w:t>
      </w:r>
      <w:r w:rsidRPr="0011524E">
        <w:rPr>
          <w:rFonts w:ascii="Cambria" w:hAnsi="Cambria" w:cs="Times New Roman"/>
          <w:bCs/>
          <w:i/>
          <w:lang w:eastAsia="ar-SA"/>
        </w:rPr>
        <w:t>Zamawiający zastrzega możliwość zwrócenia się do wykonawcy o wyjaśnienia w zakresie faktycznie i konkretnie wykonywanego zakresu prac oraz przedstawienia stosownych dowodów 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62A031B5" w14:textId="641AB0BD" w:rsidR="00BC309A"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Wykonawca składa inne podmiotowe środki dowodowe, które w wystarczający sposób potwierdzają spełnianie opisanego przez Zamawiającego warunku udziału w postępowaniu dotyczącego zdolności technicznej lub zawodowej.</w:t>
      </w:r>
    </w:p>
    <w:p w14:paraId="2C2FFFF9" w14:textId="487BBB8A" w:rsidR="00E57422" w:rsidRDefault="00E57422" w:rsidP="00E57422">
      <w:pPr>
        <w:spacing w:after="0" w:line="240" w:lineRule="auto"/>
        <w:contextualSpacing/>
        <w:jc w:val="both"/>
        <w:rPr>
          <w:rFonts w:ascii="Cambria" w:hAnsi="Cambria" w:cs="Times New Roman"/>
          <w:i/>
        </w:rPr>
      </w:pPr>
    </w:p>
    <w:p w14:paraId="4DD66CEE" w14:textId="2FC5B8E1" w:rsidR="00E57422" w:rsidRPr="00E57422" w:rsidRDefault="00E57422" w:rsidP="00E57422">
      <w:pPr>
        <w:pStyle w:val="Akapitzlist"/>
        <w:numPr>
          <w:ilvl w:val="0"/>
          <w:numId w:val="127"/>
        </w:numPr>
        <w:ind w:left="981" w:hanging="357"/>
        <w:jc w:val="both"/>
        <w:rPr>
          <w:rFonts w:ascii="Cambria" w:hAnsi="Cambria"/>
          <w:i/>
          <w:sz w:val="22"/>
          <w:szCs w:val="22"/>
        </w:rPr>
      </w:pPr>
      <w:r w:rsidRPr="00E57422">
        <w:rPr>
          <w:rFonts w:ascii="Cambria" w:hAnsi="Cambria"/>
          <w:iCs/>
          <w:sz w:val="22"/>
          <w:szCs w:val="22"/>
        </w:rPr>
        <w:t xml:space="preserve">Wykaz osób skierowanych przez Wykonawcę do realizacji zamówienia, wraz z informacjami </w:t>
      </w:r>
      <w:r w:rsidRPr="00E57422">
        <w:rPr>
          <w:rFonts w:ascii="Cambria" w:hAnsi="Cambria"/>
          <w:iCs/>
          <w:sz w:val="22"/>
          <w:szCs w:val="22"/>
        </w:rPr>
        <w:lastRenderedPageBreak/>
        <w:t xml:space="preserve">na temat ich kwalifikacji zawodowych, uprawnień, doświadczenia i wykształcenia niezbędnych do wykonania zamówienia publicznego, a także zakresu wykonywanych przez nie czynności oraz informacją o podstawie do dysponowania tymi osobami wg podanego wzoru „Wykaz osób skierowanych przez Wykonawcę do realizacji zamówienia”, wskazanych </w:t>
      </w:r>
      <w:r w:rsidRPr="00E57422">
        <w:rPr>
          <w:rFonts w:ascii="Cambria" w:hAnsi="Cambria"/>
          <w:b/>
          <w:iCs/>
          <w:sz w:val="22"/>
          <w:szCs w:val="22"/>
        </w:rPr>
        <w:t xml:space="preserve">(zgodnie z warunkiem określonym w Rozdziale 9 - pkt 1 </w:t>
      </w:r>
      <w:proofErr w:type="spellStart"/>
      <w:r w:rsidRPr="00E57422">
        <w:rPr>
          <w:rFonts w:ascii="Cambria" w:hAnsi="Cambria"/>
          <w:b/>
          <w:iCs/>
          <w:sz w:val="22"/>
          <w:szCs w:val="22"/>
        </w:rPr>
        <w:t>ppkt</w:t>
      </w:r>
      <w:proofErr w:type="spellEnd"/>
      <w:r w:rsidRPr="00E57422">
        <w:rPr>
          <w:rFonts w:ascii="Cambria" w:hAnsi="Cambria"/>
          <w:b/>
          <w:iCs/>
          <w:sz w:val="22"/>
          <w:szCs w:val="22"/>
        </w:rPr>
        <w:t xml:space="preserve"> 4 lit. </w:t>
      </w:r>
      <w:r>
        <w:rPr>
          <w:rFonts w:ascii="Cambria" w:hAnsi="Cambria"/>
          <w:b/>
          <w:iCs/>
          <w:sz w:val="22"/>
          <w:szCs w:val="22"/>
        </w:rPr>
        <w:t>b</w:t>
      </w:r>
      <w:r w:rsidRPr="00E57422">
        <w:rPr>
          <w:rFonts w:ascii="Cambria" w:hAnsi="Cambria"/>
          <w:b/>
          <w:iCs/>
          <w:sz w:val="22"/>
          <w:szCs w:val="22"/>
        </w:rPr>
        <w:t xml:space="preserve">) SWZ </w:t>
      </w:r>
      <w:r w:rsidRPr="00E57422">
        <w:rPr>
          <w:rFonts w:ascii="Cambria" w:hAnsi="Cambria"/>
          <w:b/>
          <w:i/>
          <w:iCs/>
          <w:sz w:val="22"/>
          <w:szCs w:val="22"/>
        </w:rPr>
        <w:t xml:space="preserve">(wg załącznika </w:t>
      </w:r>
      <w:r w:rsidRPr="00763312">
        <w:rPr>
          <w:rFonts w:ascii="Cambria" w:hAnsi="Cambria"/>
          <w:b/>
          <w:i/>
          <w:iCs/>
          <w:sz w:val="22"/>
          <w:szCs w:val="22"/>
        </w:rPr>
        <w:t xml:space="preserve">nr </w:t>
      </w:r>
      <w:r w:rsidR="00763312" w:rsidRPr="00763312">
        <w:rPr>
          <w:rFonts w:ascii="Cambria" w:hAnsi="Cambria"/>
          <w:b/>
          <w:i/>
          <w:iCs/>
          <w:sz w:val="22"/>
          <w:szCs w:val="22"/>
        </w:rPr>
        <w:t>13</w:t>
      </w:r>
      <w:r w:rsidRPr="00763312">
        <w:rPr>
          <w:rFonts w:ascii="Cambria" w:hAnsi="Cambria"/>
          <w:b/>
          <w:i/>
          <w:iCs/>
          <w:sz w:val="22"/>
          <w:szCs w:val="22"/>
        </w:rPr>
        <w:t xml:space="preserve"> d</w:t>
      </w:r>
      <w:r w:rsidRPr="00E57422">
        <w:rPr>
          <w:rFonts w:ascii="Cambria" w:hAnsi="Cambria"/>
          <w:b/>
          <w:i/>
          <w:iCs/>
          <w:sz w:val="22"/>
          <w:szCs w:val="22"/>
        </w:rPr>
        <w:t xml:space="preserve">o </w:t>
      </w:r>
      <w:proofErr w:type="spellStart"/>
      <w:r w:rsidRPr="00E57422">
        <w:rPr>
          <w:rFonts w:ascii="Cambria" w:hAnsi="Cambria"/>
          <w:b/>
          <w:i/>
          <w:iCs/>
          <w:sz w:val="22"/>
          <w:szCs w:val="22"/>
        </w:rPr>
        <w:t>swz</w:t>
      </w:r>
      <w:proofErr w:type="spellEnd"/>
      <w:r w:rsidRPr="00E57422">
        <w:rPr>
          <w:rFonts w:ascii="Cambria" w:hAnsi="Cambria"/>
          <w:b/>
          <w:i/>
          <w:iCs/>
          <w:sz w:val="22"/>
          <w:szCs w:val="22"/>
        </w:rPr>
        <w:t>)</w:t>
      </w:r>
    </w:p>
    <w:p w14:paraId="369FE76A" w14:textId="77777777" w:rsidR="00BC309A" w:rsidRPr="0011524E" w:rsidRDefault="00BC309A" w:rsidP="005173A5">
      <w:pPr>
        <w:spacing w:after="0" w:line="240" w:lineRule="auto"/>
        <w:ind w:left="709"/>
        <w:contextualSpacing/>
        <w:jc w:val="both"/>
        <w:rPr>
          <w:rFonts w:ascii="Cambria" w:hAnsi="Cambria" w:cs="Times New Roman"/>
          <w:b/>
          <w:color w:val="FF0000"/>
        </w:rPr>
      </w:pPr>
    </w:p>
    <w:p w14:paraId="2F7D8E3F" w14:textId="77777777" w:rsidR="00BC309A" w:rsidRPr="0011524E" w:rsidRDefault="00BC309A" w:rsidP="005173A5">
      <w:pPr>
        <w:pStyle w:val="Tekstpodstawowy"/>
        <w:numPr>
          <w:ilvl w:val="0"/>
          <w:numId w:val="18"/>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5173A5">
      <w:pPr>
        <w:pStyle w:val="Akapitzlist"/>
        <w:numPr>
          <w:ilvl w:val="0"/>
          <w:numId w:val="21"/>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5173A5">
      <w:pPr>
        <w:numPr>
          <w:ilvl w:val="1"/>
          <w:numId w:val="22"/>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dane umożliwiające dostęp do tych środków; </w:t>
      </w:r>
    </w:p>
    <w:p w14:paraId="376AA87D" w14:textId="77777777" w:rsidR="00BC309A" w:rsidRPr="0011524E" w:rsidRDefault="00BC309A" w:rsidP="005173A5">
      <w:pPr>
        <w:numPr>
          <w:ilvl w:val="1"/>
          <w:numId w:val="22"/>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w:t>
      </w:r>
    </w:p>
    <w:p w14:paraId="11CE8487" w14:textId="77777777" w:rsidR="00BC309A" w:rsidRPr="0011524E" w:rsidRDefault="00BC309A" w:rsidP="005173A5">
      <w:pPr>
        <w:pStyle w:val="Akapitzlist"/>
        <w:numPr>
          <w:ilvl w:val="0"/>
          <w:numId w:val="21"/>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5173A5">
      <w:pPr>
        <w:pStyle w:val="Akapitzlist"/>
        <w:numPr>
          <w:ilvl w:val="0"/>
          <w:numId w:val="21"/>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 zakresie nieuregulowanym </w:t>
      </w:r>
      <w:proofErr w:type="spellStart"/>
      <w:r w:rsidRPr="0011524E">
        <w:rPr>
          <w:rFonts w:ascii="Cambria" w:hAnsi="Cambria"/>
          <w:bCs/>
          <w:sz w:val="22"/>
          <w:szCs w:val="22"/>
        </w:rPr>
        <w:t>uPzp</w:t>
      </w:r>
      <w:proofErr w:type="spellEnd"/>
      <w:r w:rsidRPr="0011524E">
        <w:rPr>
          <w:rFonts w:ascii="Cambria" w:hAnsi="Cambria"/>
          <w:bCs/>
          <w:sz w:val="22"/>
          <w:szCs w:val="22"/>
        </w:rPr>
        <w:t xml:space="preserve"> lub niniejszą SWZ do oświadczeń i dokumentów składanych przez Wykonawcę w postępowaniu zastosowanie mają w szczególności przepisy:</w:t>
      </w:r>
    </w:p>
    <w:p w14:paraId="4721C434" w14:textId="77777777" w:rsidR="00BC309A" w:rsidRPr="0011524E" w:rsidRDefault="00BC309A" w:rsidP="005173A5">
      <w:pPr>
        <w:numPr>
          <w:ilvl w:val="0"/>
          <w:numId w:val="23"/>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5173A5">
      <w:pPr>
        <w:numPr>
          <w:ilvl w:val="0"/>
          <w:numId w:val="23"/>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5173A5">
      <w:pPr>
        <w:pStyle w:val="Tekstpodstawowy"/>
        <w:numPr>
          <w:ilvl w:val="0"/>
          <w:numId w:val="18"/>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5173A5">
      <w:pPr>
        <w:pStyle w:val="Akapitzlist"/>
        <w:numPr>
          <w:ilvl w:val="0"/>
          <w:numId w:val="24"/>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 xml:space="preserve">(na zasadach określonych w art. 118 - 123 </w:t>
      </w:r>
      <w:proofErr w:type="spellStart"/>
      <w:r w:rsidRPr="002640C3">
        <w:rPr>
          <w:rFonts w:ascii="Cambria" w:eastAsia="Times New Roman" w:hAnsi="Cambria"/>
          <w:bCs/>
          <w:sz w:val="22"/>
          <w:szCs w:val="22"/>
        </w:rPr>
        <w:t>uPzp</w:t>
      </w:r>
      <w:proofErr w:type="spellEnd"/>
      <w:r w:rsidRPr="002640C3">
        <w:rPr>
          <w:rFonts w:ascii="Cambria" w:eastAsia="Times New Roman" w:hAnsi="Cambria"/>
          <w:bCs/>
          <w:sz w:val="22"/>
          <w:szCs w:val="22"/>
        </w:rPr>
        <w:t>).</w:t>
      </w:r>
    </w:p>
    <w:p w14:paraId="7C75C097" w14:textId="77777777" w:rsidR="00BC309A" w:rsidRPr="002640C3" w:rsidRDefault="00BC309A" w:rsidP="005173A5">
      <w:pPr>
        <w:pStyle w:val="Akapitzlist"/>
        <w:numPr>
          <w:ilvl w:val="0"/>
          <w:numId w:val="24"/>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 xml:space="preserve">Wykonawca, w przypadku polegania na zdolnościach lub sytuacji podmiotów udostępniających zasoby, przedstawia, wraz z oświadczeniem, o którym mowa w rozdz. 10 </w:t>
      </w:r>
      <w:proofErr w:type="spellStart"/>
      <w:r w:rsidRPr="002640C3">
        <w:rPr>
          <w:rFonts w:ascii="Cambria" w:hAnsi="Cambria"/>
          <w:bCs/>
          <w:sz w:val="22"/>
          <w:szCs w:val="22"/>
        </w:rPr>
        <w:t>podrozdz</w:t>
      </w:r>
      <w:proofErr w:type="spellEnd"/>
      <w:r w:rsidRPr="002640C3">
        <w:rPr>
          <w:rFonts w:ascii="Cambria" w:hAnsi="Cambria"/>
          <w:bCs/>
          <w:sz w:val="22"/>
          <w:szCs w:val="22"/>
        </w:rPr>
        <w:t xml:space="preserve">. I pkt 1 </w:t>
      </w:r>
      <w:proofErr w:type="spellStart"/>
      <w:r w:rsidRPr="002640C3">
        <w:rPr>
          <w:rFonts w:ascii="Cambria" w:hAnsi="Cambria"/>
          <w:bCs/>
          <w:sz w:val="22"/>
          <w:szCs w:val="22"/>
        </w:rPr>
        <w:t>swz</w:t>
      </w:r>
      <w:proofErr w:type="spellEnd"/>
      <w:r w:rsidRPr="002640C3">
        <w:rPr>
          <w:rFonts w:ascii="Cambria" w:hAnsi="Cambria"/>
          <w:bCs/>
          <w:sz w:val="22"/>
          <w:szCs w:val="22"/>
        </w:rPr>
        <w:t>,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11524E">
        <w:rPr>
          <w:rFonts w:ascii="Cambria" w:hAnsi="Cambria"/>
          <w:b/>
          <w:color w:val="000000"/>
          <w:sz w:val="22"/>
          <w:szCs w:val="22"/>
        </w:rPr>
        <w:t xml:space="preserve">(art. 108 ust. 1 </w:t>
      </w:r>
      <w:proofErr w:type="spellStart"/>
      <w:r w:rsidRPr="0011524E">
        <w:rPr>
          <w:rFonts w:ascii="Cambria" w:hAnsi="Cambria"/>
          <w:b/>
          <w:color w:val="000000"/>
          <w:sz w:val="22"/>
          <w:szCs w:val="22"/>
        </w:rPr>
        <w:t>uPzp</w:t>
      </w:r>
      <w:proofErr w:type="spellEnd"/>
      <w:r w:rsidRPr="0011524E">
        <w:rPr>
          <w:rFonts w:ascii="Cambria" w:hAnsi="Cambria"/>
          <w:b/>
          <w:color w:val="000000"/>
          <w:sz w:val="22"/>
          <w:szCs w:val="22"/>
        </w:rPr>
        <w:t xml:space="preserve">)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002640C3" w:rsidRPr="002640C3">
        <w:rPr>
          <w:rFonts w:ascii="Cambria" w:eastAsia="Times New Roman" w:hAnsi="Cambria"/>
          <w:b/>
          <w:bCs/>
          <w:sz w:val="22"/>
          <w:szCs w:val="22"/>
        </w:rPr>
        <w:t>stanowiącym załącznik nr 6</w:t>
      </w:r>
      <w:r w:rsidRPr="002640C3">
        <w:rPr>
          <w:rFonts w:ascii="Cambria" w:eastAsia="Times New Roman" w:hAnsi="Cambria"/>
          <w:b/>
          <w:bCs/>
          <w:sz w:val="22"/>
          <w:szCs w:val="22"/>
        </w:rPr>
        <w:t xml:space="preserve"> do </w:t>
      </w:r>
      <w:proofErr w:type="spellStart"/>
      <w:r w:rsidRPr="002640C3">
        <w:rPr>
          <w:rFonts w:ascii="Cambria" w:eastAsia="Times New Roman" w:hAnsi="Cambria"/>
          <w:b/>
          <w:bCs/>
          <w:sz w:val="22"/>
          <w:szCs w:val="22"/>
        </w:rPr>
        <w:t>swz</w:t>
      </w:r>
      <w:proofErr w:type="spellEnd"/>
      <w:r w:rsidRPr="002640C3">
        <w:rPr>
          <w:rFonts w:ascii="Cambria" w:eastAsia="Times New Roman" w:hAnsi="Cambria"/>
          <w:b/>
          <w:bCs/>
          <w:sz w:val="22"/>
          <w:szCs w:val="22"/>
        </w:rPr>
        <w:t>.</w:t>
      </w:r>
    </w:p>
    <w:p w14:paraId="4C6A5F69" w14:textId="77777777" w:rsidR="00BC309A" w:rsidRPr="0011524E" w:rsidRDefault="00BC309A" w:rsidP="005173A5">
      <w:pPr>
        <w:pStyle w:val="Akapitzlist"/>
        <w:numPr>
          <w:ilvl w:val="0"/>
          <w:numId w:val="24"/>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w:t>
      </w:r>
      <w:r w:rsidRPr="0011524E">
        <w:rPr>
          <w:rFonts w:ascii="Cambria" w:hAnsi="Cambria"/>
          <w:b/>
          <w:bCs/>
          <w:sz w:val="22"/>
          <w:szCs w:val="22"/>
        </w:rPr>
        <w:lastRenderedPageBreak/>
        <w:t>będzie dysponował niezbędnymi zasobami tych podmiotów.</w:t>
      </w:r>
    </w:p>
    <w:p w14:paraId="27DB110B" w14:textId="77777777" w:rsidR="00BC309A" w:rsidRPr="0011524E" w:rsidRDefault="00BC309A" w:rsidP="005173A5">
      <w:pPr>
        <w:pStyle w:val="Akapitzlist"/>
        <w:numPr>
          <w:ilvl w:val="0"/>
          <w:numId w:val="24"/>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14:paraId="1A299AEE" w14:textId="77777777" w:rsidR="00BC309A" w:rsidRPr="0011524E" w:rsidRDefault="00BC309A" w:rsidP="005173A5">
      <w:pPr>
        <w:numPr>
          <w:ilvl w:val="0"/>
          <w:numId w:val="25"/>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5173A5">
      <w:pPr>
        <w:numPr>
          <w:ilvl w:val="0"/>
          <w:numId w:val="25"/>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5173A5">
      <w:pPr>
        <w:numPr>
          <w:ilvl w:val="0"/>
          <w:numId w:val="25"/>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77777777" w:rsidR="00BC309A" w:rsidRPr="0011524E" w:rsidRDefault="00BC309A" w:rsidP="005173A5">
      <w:pPr>
        <w:pStyle w:val="Akapitzlist"/>
        <w:numPr>
          <w:ilvl w:val="0"/>
          <w:numId w:val="24"/>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jeśli podmioty te wykonają roboty budowlane lub usługi, do realizacji których te zdolności są wymagane.</w:t>
      </w:r>
    </w:p>
    <w:p w14:paraId="267B7238" w14:textId="77777777" w:rsidR="00BC309A" w:rsidRPr="00FE5B1E" w:rsidRDefault="00BC309A" w:rsidP="005173A5">
      <w:pPr>
        <w:pStyle w:val="Akapitzlist"/>
        <w:numPr>
          <w:ilvl w:val="0"/>
          <w:numId w:val="24"/>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 xml:space="preserve">załącznik nr 2 do </w:t>
      </w:r>
      <w:proofErr w:type="spellStart"/>
      <w:r w:rsidRPr="00FE5B1E">
        <w:rPr>
          <w:rFonts w:ascii="Cambria" w:hAnsi="Cambria"/>
          <w:bCs/>
          <w:i/>
          <w:sz w:val="22"/>
          <w:szCs w:val="22"/>
        </w:rPr>
        <w:t>swz</w:t>
      </w:r>
      <w:proofErr w:type="spellEnd"/>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5173A5">
      <w:pPr>
        <w:pStyle w:val="Tekstpodstawowy"/>
        <w:numPr>
          <w:ilvl w:val="0"/>
          <w:numId w:val="18"/>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5173A5">
      <w:pPr>
        <w:pStyle w:val="Akapitzlist"/>
        <w:numPr>
          <w:ilvl w:val="0"/>
          <w:numId w:val="26"/>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5173A5">
      <w:pPr>
        <w:pStyle w:val="Akapitzlist"/>
        <w:numPr>
          <w:ilvl w:val="0"/>
          <w:numId w:val="26"/>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14:paraId="28A4E43A" w14:textId="77777777" w:rsidR="00BC309A" w:rsidRPr="0011524E" w:rsidRDefault="00BC309A" w:rsidP="005173A5">
      <w:pPr>
        <w:pStyle w:val="Akapitzlist"/>
        <w:numPr>
          <w:ilvl w:val="0"/>
          <w:numId w:val="26"/>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przypadku Wykonawców wspólnie ubiegających się o udzielenie zamówienia, oświadczenie, o których mowa w rozdz. 10 </w:t>
      </w:r>
      <w:proofErr w:type="spellStart"/>
      <w:r w:rsidRPr="0011524E">
        <w:rPr>
          <w:rFonts w:ascii="Cambria" w:hAnsi="Cambria"/>
          <w:bCs/>
          <w:sz w:val="22"/>
          <w:szCs w:val="22"/>
        </w:rPr>
        <w:t>podrozdz</w:t>
      </w:r>
      <w:proofErr w:type="spellEnd"/>
      <w:r w:rsidRPr="0011524E">
        <w:rPr>
          <w:rFonts w:ascii="Cambria" w:hAnsi="Cambria"/>
          <w:bCs/>
          <w:sz w:val="22"/>
          <w:szCs w:val="22"/>
        </w:rPr>
        <w:t xml:space="preserve">. I pkt 1 </w:t>
      </w:r>
      <w:proofErr w:type="spellStart"/>
      <w:r w:rsidRPr="0011524E">
        <w:rPr>
          <w:rFonts w:ascii="Cambria" w:hAnsi="Cambria"/>
          <w:bCs/>
          <w:sz w:val="22"/>
          <w:szCs w:val="22"/>
        </w:rPr>
        <w:t>swz</w:t>
      </w:r>
      <w:proofErr w:type="spellEnd"/>
      <w:r w:rsidRPr="0011524E">
        <w:rPr>
          <w:rFonts w:ascii="Cambria" w:hAnsi="Cambria"/>
          <w:bCs/>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5173A5">
      <w:pPr>
        <w:pStyle w:val="Akapitzlist"/>
        <w:numPr>
          <w:ilvl w:val="0"/>
          <w:numId w:val="26"/>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14:paraId="563EE34D" w14:textId="4D589802" w:rsidR="00015C76" w:rsidRPr="0011524E" w:rsidRDefault="00015C76" w:rsidP="005173A5">
      <w:pPr>
        <w:spacing w:after="0" w:line="240" w:lineRule="auto"/>
        <w:ind w:left="851"/>
        <w:contextualSpacing/>
        <w:jc w:val="both"/>
        <w:rPr>
          <w:rFonts w:ascii="Cambria" w:hAnsi="Cambria" w:cs="Times New Roman"/>
          <w:u w:val="single"/>
        </w:rPr>
      </w:pPr>
      <w:r>
        <w:rPr>
          <w:rFonts w:ascii="Cambria" w:hAnsi="Cambria" w:cs="Times New Roman"/>
          <w:u w:val="single"/>
        </w:rPr>
        <w:t xml:space="preserve">Spełnienie warunków udziału w postępowaniu będzie oceniane łącznie. </w:t>
      </w:r>
    </w:p>
    <w:p w14:paraId="0C615801" w14:textId="77777777" w:rsidR="00BC309A" w:rsidRPr="0011524E" w:rsidRDefault="00BC309A" w:rsidP="005173A5">
      <w:pPr>
        <w:pStyle w:val="Akapitzlist"/>
        <w:numPr>
          <w:ilvl w:val="0"/>
          <w:numId w:val="26"/>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5173A5">
      <w:pPr>
        <w:numPr>
          <w:ilvl w:val="0"/>
          <w:numId w:val="6"/>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14:paraId="797AFA91" w14:textId="77777777" w:rsidR="00BC309A" w:rsidRPr="0011524E" w:rsidRDefault="00BC309A" w:rsidP="005173A5">
      <w:pPr>
        <w:numPr>
          <w:ilvl w:val="0"/>
          <w:numId w:val="6"/>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5173A5">
      <w:pPr>
        <w:numPr>
          <w:ilvl w:val="0"/>
          <w:numId w:val="6"/>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5173A5">
      <w:pPr>
        <w:pStyle w:val="Akapitzlist"/>
        <w:numPr>
          <w:ilvl w:val="0"/>
          <w:numId w:val="26"/>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lastRenderedPageBreak/>
        <w:t>Zaleca się, aby Pełnomocnikiem był jeden z Wykonawców wspólnie ubiegających się o udzielenie zamówienia.</w:t>
      </w:r>
    </w:p>
    <w:p w14:paraId="333785E3" w14:textId="77777777" w:rsidR="00BC309A" w:rsidRPr="0011524E" w:rsidRDefault="00BC309A" w:rsidP="005173A5">
      <w:pPr>
        <w:pStyle w:val="Akapitzlist"/>
        <w:numPr>
          <w:ilvl w:val="0"/>
          <w:numId w:val="26"/>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5173A5">
      <w:pPr>
        <w:pStyle w:val="Akapitzlist"/>
        <w:numPr>
          <w:ilvl w:val="0"/>
          <w:numId w:val="26"/>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Pełnomocnik pozostaje w kontakcie z Zamawiającym, w toku postępowania zwraca się do Zamawiającego z wszelkimi sprawami i do niego Zamawiający kieruje informacje, korespondencję itp.</w:t>
      </w:r>
    </w:p>
    <w:p w14:paraId="5FE6E8FB" w14:textId="77777777" w:rsidR="00BC309A" w:rsidRPr="0011524E" w:rsidRDefault="00BC309A" w:rsidP="005173A5">
      <w:pPr>
        <w:pStyle w:val="Akapitzlist"/>
        <w:numPr>
          <w:ilvl w:val="0"/>
          <w:numId w:val="26"/>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Pr="0011524E" w:rsidRDefault="00BC309A" w:rsidP="005173A5">
      <w:pPr>
        <w:pStyle w:val="Akapitzlist"/>
        <w:numPr>
          <w:ilvl w:val="0"/>
          <w:numId w:val="26"/>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77777777" w:rsidR="00BC309A" w:rsidRPr="0011524E" w:rsidRDefault="00BC309A" w:rsidP="005173A5">
      <w:pPr>
        <w:pStyle w:val="Tekstpodstawowy"/>
        <w:numPr>
          <w:ilvl w:val="0"/>
          <w:numId w:val="18"/>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5173A5">
      <w:pPr>
        <w:numPr>
          <w:ilvl w:val="0"/>
          <w:numId w:val="7"/>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 xml:space="preserve">załącznika nr 1 do </w:t>
      </w:r>
      <w:proofErr w:type="spellStart"/>
      <w:r w:rsidRPr="0011524E">
        <w:rPr>
          <w:rFonts w:ascii="Cambria" w:hAnsi="Cambria" w:cs="Times New Roman"/>
          <w:i/>
        </w:rPr>
        <w:t>swz</w:t>
      </w:r>
      <w:proofErr w:type="spellEnd"/>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5173A5">
      <w:pPr>
        <w:numPr>
          <w:ilvl w:val="0"/>
          <w:numId w:val="7"/>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(jeśli dotyczy tj. jeżeli w imieniu wykonawcy działa osoba, której umocowanie do jego 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14:paraId="619F2CFD"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zwane dalej jako „rozporządzenie”.</w:t>
      </w:r>
    </w:p>
    <w:p w14:paraId="05C23ABE"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 xml:space="preserve">Ofertę, oświadczenie,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podmiotowe środki dowodowe, w tym oświadczenie, o którym mowa w art. 117 ust. 4 ustawy </w:t>
      </w:r>
      <w:proofErr w:type="spellStart"/>
      <w:r w:rsidRPr="0011524E">
        <w:rPr>
          <w:rFonts w:ascii="Cambria" w:hAnsi="Cambria" w:cs="Times New Roman"/>
        </w:rPr>
        <w:t>Pzp</w:t>
      </w:r>
      <w:proofErr w:type="spellEnd"/>
      <w:r w:rsidRPr="0011524E">
        <w:rPr>
          <w:rFonts w:ascii="Cambria" w:hAnsi="Cambria" w:cs="Times New Roman"/>
        </w:rPr>
        <w:t xml:space="preserve">, oraz zobowiązanie podmiotu udostępniającego zasoby, o którym mowa w art. 118 ust. 3 ustawy </w:t>
      </w:r>
      <w:proofErr w:type="spellStart"/>
      <w:r w:rsidRPr="0011524E">
        <w:rPr>
          <w:rFonts w:ascii="Cambria" w:hAnsi="Cambria" w:cs="Times New Roman"/>
        </w:rPr>
        <w:t>Pzp</w:t>
      </w:r>
      <w:proofErr w:type="spellEnd"/>
      <w:r w:rsidRPr="0011524E">
        <w:rPr>
          <w:rFonts w:ascii="Cambria" w:hAnsi="Cambria" w:cs="Times New Roman"/>
        </w:rPr>
        <w:t>,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jako tekst 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14:paraId="21C581D6"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112A7D7"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33BDA651"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5173A5">
      <w:pPr>
        <w:numPr>
          <w:ilvl w:val="1"/>
          <w:numId w:val="28"/>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5173A5">
      <w:pPr>
        <w:numPr>
          <w:ilvl w:val="1"/>
          <w:numId w:val="28"/>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innych dokumentów, w tym dokumentów, o których mowa w art. 94 ust. 2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 odpowiednio  wykonawca lub wykonawca wspólnie ubiegający się o udzielenie zamówienia, w zakresie dokumentów, które każdego z nich dotyczą.</w:t>
      </w:r>
    </w:p>
    <w:p w14:paraId="43EE5F17"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5173A5">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5173A5">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lub zobowiązania podmiotu udostępniającego zasoby - odpowiednio wykonawca lub wykonawca wspólnie ubiegający się o udzielenie zamówienia; </w:t>
      </w:r>
    </w:p>
    <w:p w14:paraId="1EEC803E" w14:textId="77777777" w:rsidR="00BC309A" w:rsidRPr="0011524E" w:rsidRDefault="00BC309A" w:rsidP="005173A5">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w:t>
      </w:r>
      <w:r w:rsidRPr="0011524E">
        <w:rPr>
          <w:rFonts w:ascii="Cambria" w:hAnsi="Cambria" w:cs="Times New Roman"/>
          <w:color w:val="000000"/>
        </w:rPr>
        <w:lastRenderedPageBreak/>
        <w:t xml:space="preserve">równoznaczne z opatrzeniem wszystkich dokumentów zawartych w tym pliku odpowiednio kwalifikowanym podpisem elektronicznym, podpisem zaufanym lub podpisem osobistym. </w:t>
      </w:r>
    </w:p>
    <w:p w14:paraId="2A9F06EA"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5173A5">
      <w:pPr>
        <w:numPr>
          <w:ilvl w:val="1"/>
          <w:numId w:val="2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5173A5">
      <w:pPr>
        <w:numPr>
          <w:ilvl w:val="0"/>
          <w:numId w:val="30"/>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5173A5">
      <w:pPr>
        <w:numPr>
          <w:ilvl w:val="0"/>
          <w:numId w:val="30"/>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5173A5">
      <w:pPr>
        <w:numPr>
          <w:ilvl w:val="0"/>
          <w:numId w:val="30"/>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5173A5">
      <w:pPr>
        <w:numPr>
          <w:ilvl w:val="0"/>
          <w:numId w:val="30"/>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14:paraId="667E9BDC" w14:textId="77777777" w:rsidR="00BC309A" w:rsidRPr="0011524E" w:rsidRDefault="00BC309A" w:rsidP="005173A5">
      <w:pPr>
        <w:pStyle w:val="Tekstpodstawowy"/>
        <w:numPr>
          <w:ilvl w:val="0"/>
          <w:numId w:val="31"/>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ogólne</w:t>
      </w:r>
    </w:p>
    <w:p w14:paraId="222E2DBA" w14:textId="30BEB102" w:rsidR="00BC309A" w:rsidRPr="003C1CEA" w:rsidRDefault="00BC309A" w:rsidP="00906937">
      <w:pPr>
        <w:numPr>
          <w:ilvl w:val="1"/>
          <w:numId w:val="32"/>
        </w:numPr>
        <w:ind w:left="993"/>
        <w:contextualSpacing/>
        <w:jc w:val="both"/>
        <w:rPr>
          <w:rFonts w:ascii="Cambria" w:hAnsi="Cambria"/>
          <w:bCs/>
          <w:color w:val="000000"/>
        </w:rPr>
      </w:pPr>
      <w:r w:rsidRPr="0011524E">
        <w:rPr>
          <w:rFonts w:ascii="Cambria" w:hAnsi="Cambria" w:cs="Times New Roman"/>
          <w:color w:val="000000"/>
        </w:rPr>
        <w:t xml:space="preserve">W postępowaniu o udzielenie zamówienia komunikacja między Zamawiającym a Wykonawcami odbywa się przy </w:t>
      </w:r>
      <w:r w:rsidRPr="00A052E6">
        <w:rPr>
          <w:rFonts w:ascii="Cambria" w:hAnsi="Cambria" w:cs="Times New Roman"/>
          <w:color w:val="000000"/>
        </w:rPr>
        <w:t xml:space="preserve">użyciu </w:t>
      </w:r>
      <w:proofErr w:type="spellStart"/>
      <w:r w:rsidRPr="00A052E6">
        <w:rPr>
          <w:rFonts w:ascii="Cambria" w:hAnsi="Cambria" w:cs="Times New Roman"/>
          <w:color w:val="000000"/>
        </w:rPr>
        <w:t>miniPortalu</w:t>
      </w:r>
      <w:proofErr w:type="spellEnd"/>
      <w:r w:rsidRPr="00A052E6">
        <w:rPr>
          <w:rFonts w:ascii="Cambria" w:hAnsi="Cambria" w:cs="Times New Roman"/>
          <w:color w:val="000000"/>
        </w:rPr>
        <w:t xml:space="preserve">, który dostępny jest pod adresem: </w:t>
      </w:r>
      <w:r w:rsidRPr="00A052E6">
        <w:rPr>
          <w:rFonts w:ascii="Cambria" w:hAnsi="Cambria" w:cs="Times New Roman"/>
          <w:color w:val="2E74B5"/>
        </w:rPr>
        <w:t>https://miniportal.uzp.gov.pl/,</w:t>
      </w:r>
      <w:r w:rsidRPr="00A052E6">
        <w:rPr>
          <w:rFonts w:ascii="Cambria" w:hAnsi="Cambria" w:cs="Times New Roman"/>
          <w:color w:val="000000"/>
        </w:rPr>
        <w:t xml:space="preserve"> </w:t>
      </w:r>
      <w:proofErr w:type="spellStart"/>
      <w:r w:rsidRPr="00A052E6">
        <w:rPr>
          <w:rFonts w:ascii="Cambria" w:hAnsi="Cambria" w:cs="Times New Roman"/>
          <w:color w:val="000000"/>
        </w:rPr>
        <w:t>ePUAPu</w:t>
      </w:r>
      <w:proofErr w:type="spellEnd"/>
      <w:r w:rsidRPr="00A052E6">
        <w:rPr>
          <w:rFonts w:ascii="Cambria" w:hAnsi="Cambria" w:cs="Times New Roman"/>
          <w:color w:val="000000"/>
        </w:rPr>
        <w:t xml:space="preserve"> (Elektroniczna Skrzynka Podawcza – nazwa – </w:t>
      </w:r>
      <w:r w:rsidR="004D3F3F" w:rsidRPr="00A052E6">
        <w:rPr>
          <w:rFonts w:ascii="Cambria" w:hAnsi="Cambria" w:cs="Times New Roman"/>
          <w:b/>
          <w:bCs/>
          <w:color w:val="000000"/>
        </w:rPr>
        <w:t>/TAR-WOD/</w:t>
      </w:r>
      <w:proofErr w:type="spellStart"/>
      <w:r w:rsidR="004D3F3F" w:rsidRPr="00A052E6">
        <w:rPr>
          <w:rFonts w:ascii="Cambria" w:hAnsi="Cambria" w:cs="Times New Roman"/>
          <w:b/>
          <w:bCs/>
          <w:color w:val="000000"/>
        </w:rPr>
        <w:t>domyslna</w:t>
      </w:r>
      <w:proofErr w:type="spellEnd"/>
      <w:r w:rsidRPr="00A052E6">
        <w:rPr>
          <w:rFonts w:ascii="Cambria" w:hAnsi="Cambria" w:cs="Times New Roman"/>
          <w:color w:val="000000"/>
        </w:rPr>
        <w:t xml:space="preserve"> dostępnego pod adresem: </w:t>
      </w:r>
      <w:r w:rsidRPr="00A052E6">
        <w:rPr>
          <w:rFonts w:ascii="Cambria" w:hAnsi="Cambria" w:cs="Times New Roman"/>
          <w:color w:val="2E74B5"/>
        </w:rPr>
        <w:t>https://epuap.gov.pl/wps/portal</w:t>
      </w:r>
      <w:r w:rsidRPr="00A052E6">
        <w:rPr>
          <w:rFonts w:ascii="Cambria" w:hAnsi="Cambria" w:cs="Times New Roman"/>
          <w:color w:val="000000"/>
        </w:rPr>
        <w:t xml:space="preserve"> oraz poczty elektronicznej: </w:t>
      </w:r>
      <w:r w:rsidR="00906937" w:rsidRPr="00A052E6">
        <w:rPr>
          <w:rFonts w:ascii="Cambria" w:hAnsi="Cambria" w:cs="Times New Roman"/>
          <w:color w:val="000000"/>
        </w:rPr>
        <w:t xml:space="preserve"> </w:t>
      </w:r>
      <w:hyperlink r:id="rId13" w:history="1">
        <w:r w:rsidR="00EA390E" w:rsidRPr="00A052E6">
          <w:rPr>
            <w:rStyle w:val="Hipercze"/>
            <w:rFonts w:ascii="Cambria" w:hAnsi="Cambria" w:cs="Times New Roman"/>
            <w:b/>
            <w:bCs/>
          </w:rPr>
          <w:t>biuro@wodociagi.tarnobrzeg.pl</w:t>
        </w:r>
      </w:hyperlink>
    </w:p>
    <w:p w14:paraId="609CF423" w14:textId="77777777" w:rsidR="00BC309A" w:rsidRPr="0011524E" w:rsidRDefault="00BC309A" w:rsidP="005173A5">
      <w:pPr>
        <w:numPr>
          <w:ilvl w:val="1"/>
          <w:numId w:val="32"/>
        </w:numPr>
        <w:suppressAutoHyphens/>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 xml:space="preserve">Wykonawca zamierzający wziąć udział w postępowaniu o udzielenie zamówienia publicznego, musi posiadać konto na </w:t>
      </w:r>
      <w:proofErr w:type="spellStart"/>
      <w:r w:rsidRPr="0011524E">
        <w:rPr>
          <w:rFonts w:ascii="Cambria" w:hAnsi="Cambria" w:cs="Times New Roman"/>
          <w:color w:val="000000"/>
        </w:rPr>
        <w:t>ePUAP</w:t>
      </w:r>
      <w:proofErr w:type="spellEnd"/>
      <w:r w:rsidRPr="0011524E">
        <w:rPr>
          <w:rFonts w:ascii="Cambria" w:hAnsi="Cambria" w:cs="Times New Roman"/>
          <w:color w:val="000000"/>
        </w:rPr>
        <w:t xml:space="preserve">. Wykonawca posiadający konto na </w:t>
      </w:r>
      <w:proofErr w:type="spellStart"/>
      <w:r w:rsidRPr="0011524E">
        <w:rPr>
          <w:rFonts w:ascii="Cambria" w:hAnsi="Cambria" w:cs="Times New Roman"/>
          <w:color w:val="000000"/>
        </w:rPr>
        <w:t>ePUAP</w:t>
      </w:r>
      <w:proofErr w:type="spellEnd"/>
      <w:r w:rsidRPr="0011524E">
        <w:rPr>
          <w:rFonts w:ascii="Cambria" w:hAnsi="Cambria" w:cs="Times New Roman"/>
          <w:color w:val="000000"/>
        </w:rPr>
        <w:t xml:space="preserve">                ma dostęp do następujących formularzy: </w:t>
      </w:r>
      <w:r w:rsidRPr="0011524E">
        <w:rPr>
          <w:rFonts w:ascii="Cambria" w:hAnsi="Cambria" w:cs="Times New Roman"/>
          <w:b/>
          <w:i/>
          <w:color w:val="000000"/>
        </w:rPr>
        <w:t xml:space="preserve">„Formularz do złożenia, zmiany, wycofania oferty lub wniosku” </w:t>
      </w:r>
      <w:r w:rsidRPr="0011524E">
        <w:rPr>
          <w:rFonts w:ascii="Cambria" w:hAnsi="Cambria" w:cs="Times New Roman"/>
          <w:color w:val="000000"/>
        </w:rPr>
        <w:t xml:space="preserve">oraz do </w:t>
      </w:r>
      <w:r w:rsidRPr="0011524E">
        <w:rPr>
          <w:rFonts w:ascii="Cambria" w:hAnsi="Cambria" w:cs="Times New Roman"/>
          <w:b/>
          <w:i/>
          <w:color w:val="000000"/>
        </w:rPr>
        <w:t>„Formularza do komunikacji”.</w:t>
      </w:r>
    </w:p>
    <w:p w14:paraId="004ECC11" w14:textId="77777777" w:rsidR="00BC309A" w:rsidRPr="0011524E" w:rsidRDefault="00BC309A" w:rsidP="005173A5">
      <w:pPr>
        <w:numPr>
          <w:ilvl w:val="1"/>
          <w:numId w:val="32"/>
        </w:numPr>
        <w:suppressAutoHyphens/>
        <w:spacing w:after="0" w:line="240" w:lineRule="auto"/>
        <w:ind w:left="993"/>
        <w:contextualSpacing/>
        <w:jc w:val="both"/>
        <w:rPr>
          <w:rFonts w:ascii="Cambria" w:hAnsi="Cambria" w:cs="Times New Roman"/>
          <w:i/>
          <w:color w:val="000000"/>
        </w:rPr>
      </w:pPr>
      <w:r w:rsidRPr="0011524E">
        <w:rPr>
          <w:rFonts w:ascii="Cambria" w:hAnsi="Cambria" w:cs="Times New Roman"/>
          <w:color w:val="000000"/>
        </w:rPr>
        <w:t xml:space="preserve">Wymagania techniczne i organizacyjne wysyłania i odbierania dokumentów elektronicznych, elektronicznych kopii dokumentów i oświadczeń oraz informacji przekazywanych przy ich użyciu opisane zostały w </w:t>
      </w:r>
      <w:r w:rsidRPr="0011524E">
        <w:rPr>
          <w:rFonts w:ascii="Cambria" w:hAnsi="Cambria" w:cs="Times New Roman"/>
          <w:i/>
          <w:color w:val="000000"/>
        </w:rPr>
        <w:t xml:space="preserve">Regulaminie korzystania z systemu </w:t>
      </w:r>
      <w:proofErr w:type="spellStart"/>
      <w:r w:rsidRPr="0011524E">
        <w:rPr>
          <w:rFonts w:ascii="Cambria" w:hAnsi="Cambria" w:cs="Times New Roman"/>
          <w:i/>
          <w:color w:val="000000"/>
        </w:rPr>
        <w:t>miniPortal</w:t>
      </w:r>
      <w:proofErr w:type="spellEnd"/>
      <w:r w:rsidRPr="0011524E">
        <w:rPr>
          <w:rFonts w:ascii="Cambria" w:hAnsi="Cambria" w:cs="Times New Roman"/>
          <w:i/>
          <w:color w:val="000000"/>
        </w:rPr>
        <w:t xml:space="preserve"> oraz Warunkach korzystania z elektronicznej platformy usług administracji publicznej (</w:t>
      </w:r>
      <w:proofErr w:type="spellStart"/>
      <w:r w:rsidRPr="0011524E">
        <w:rPr>
          <w:rFonts w:ascii="Cambria" w:hAnsi="Cambria" w:cs="Times New Roman"/>
          <w:i/>
          <w:color w:val="000000"/>
        </w:rPr>
        <w:t>ePUAP</w:t>
      </w:r>
      <w:proofErr w:type="spellEnd"/>
      <w:r w:rsidRPr="0011524E">
        <w:rPr>
          <w:rFonts w:ascii="Cambria" w:hAnsi="Cambria" w:cs="Times New Roman"/>
          <w:i/>
          <w:color w:val="000000"/>
        </w:rPr>
        <w:t xml:space="preserve">). </w:t>
      </w:r>
    </w:p>
    <w:p w14:paraId="69F76A7C" w14:textId="44BA6A4D" w:rsidR="00BC309A" w:rsidRPr="0011524E" w:rsidRDefault="00BC309A" w:rsidP="005173A5">
      <w:pPr>
        <w:numPr>
          <w:ilvl w:val="1"/>
          <w:numId w:val="32"/>
        </w:numPr>
        <w:suppressAutoHyphens/>
        <w:spacing w:after="0" w:line="240" w:lineRule="auto"/>
        <w:ind w:left="993"/>
        <w:contextualSpacing/>
        <w:jc w:val="both"/>
        <w:rPr>
          <w:rFonts w:ascii="Cambria" w:hAnsi="Cambria" w:cs="Times New Roman"/>
          <w:color w:val="000000"/>
        </w:rPr>
      </w:pPr>
      <w:r w:rsidRPr="0011524E">
        <w:rPr>
          <w:rFonts w:ascii="Cambria" w:hAnsi="Cambria" w:cs="Times New Roman"/>
          <w:i/>
        </w:rPr>
        <w:t xml:space="preserve">Regulamin korzystania z systemu </w:t>
      </w:r>
      <w:proofErr w:type="spellStart"/>
      <w:r w:rsidRPr="0011524E">
        <w:rPr>
          <w:rFonts w:ascii="Cambria" w:hAnsi="Cambria" w:cs="Times New Roman"/>
          <w:i/>
        </w:rPr>
        <w:t>miniPortal</w:t>
      </w:r>
      <w:proofErr w:type="spellEnd"/>
      <w:r w:rsidRPr="0011524E">
        <w:rPr>
          <w:rFonts w:ascii="Cambria" w:hAnsi="Cambria" w:cs="Times New Roman"/>
        </w:rPr>
        <w:t xml:space="preserve"> jest dostępny pod adresem: </w:t>
      </w:r>
      <w:hyperlink r:id="rId14" w:history="1">
        <w:r w:rsidR="00EA390E" w:rsidRPr="00C744EC">
          <w:rPr>
            <w:rStyle w:val="Hipercze"/>
            <w:rFonts w:ascii="Cambria" w:hAnsi="Cambria" w:cs="Times New Roman"/>
          </w:rPr>
          <w:t>https://miniportal.uzp.gov.pl/WarunkiUslugi</w:t>
        </w:r>
      </w:hyperlink>
    </w:p>
    <w:p w14:paraId="53BD0DBC" w14:textId="77777777" w:rsidR="00BC309A" w:rsidRPr="0011524E" w:rsidRDefault="00BC309A" w:rsidP="005173A5">
      <w:pPr>
        <w:spacing w:after="0" w:line="240" w:lineRule="auto"/>
        <w:ind w:left="993"/>
        <w:contextualSpacing/>
        <w:jc w:val="both"/>
        <w:rPr>
          <w:rFonts w:ascii="Cambria" w:hAnsi="Cambria" w:cs="Times New Roman"/>
          <w:color w:val="000000"/>
        </w:rPr>
      </w:pPr>
      <w:r w:rsidRPr="0011524E">
        <w:rPr>
          <w:rFonts w:ascii="Cambria" w:hAnsi="Cambria" w:cs="Times New Roman"/>
          <w:i/>
        </w:rPr>
        <w:t>Warunki korzystania z elektronicznej platformy usług administracji publicznej (</w:t>
      </w:r>
      <w:proofErr w:type="spellStart"/>
      <w:r w:rsidRPr="0011524E">
        <w:rPr>
          <w:rFonts w:ascii="Cambria" w:hAnsi="Cambria" w:cs="Times New Roman"/>
          <w:i/>
        </w:rPr>
        <w:t>ePUAP</w:t>
      </w:r>
      <w:proofErr w:type="spellEnd"/>
      <w:r w:rsidRPr="0011524E">
        <w:rPr>
          <w:rFonts w:ascii="Cambria" w:hAnsi="Cambria" w:cs="Times New Roman"/>
          <w:i/>
        </w:rPr>
        <w:t>)</w:t>
      </w:r>
      <w:r w:rsidRPr="0011524E">
        <w:rPr>
          <w:rFonts w:ascii="Cambria" w:hAnsi="Cambria" w:cs="Times New Roman"/>
        </w:rPr>
        <w:t xml:space="preserve"> są dostępne pod adresem:</w:t>
      </w:r>
      <w:r w:rsidRPr="0011524E">
        <w:rPr>
          <w:rFonts w:ascii="Cambria" w:hAnsi="Cambria" w:cs="Times New Roman"/>
          <w:color w:val="FF0000"/>
        </w:rPr>
        <w:t xml:space="preserve"> </w:t>
      </w:r>
      <w:r w:rsidRPr="0011524E">
        <w:rPr>
          <w:rFonts w:ascii="Cambria" w:hAnsi="Cambria" w:cs="Times New Roman"/>
          <w:color w:val="2E74B5"/>
        </w:rPr>
        <w:t>https://www.gov.pl/web/gov/warunki-korzystania</w:t>
      </w:r>
    </w:p>
    <w:p w14:paraId="16C4C2BC" w14:textId="77777777" w:rsidR="00BC309A" w:rsidRPr="0011524E" w:rsidRDefault="00BC309A" w:rsidP="005173A5">
      <w:pPr>
        <w:numPr>
          <w:ilvl w:val="1"/>
          <w:numId w:val="32"/>
        </w:numPr>
        <w:suppressAutoHyphens/>
        <w:spacing w:after="0" w:line="240" w:lineRule="auto"/>
        <w:ind w:left="993"/>
        <w:contextualSpacing/>
        <w:jc w:val="both"/>
        <w:rPr>
          <w:rFonts w:ascii="Cambria" w:hAnsi="Cambria" w:cs="Times New Roman"/>
          <w:color w:val="000000"/>
        </w:rPr>
      </w:pPr>
      <w:r w:rsidRPr="0011524E">
        <w:rPr>
          <w:rFonts w:ascii="Cambria" w:hAnsi="Cambria" w:cs="Times New Roman"/>
          <w:color w:val="000000"/>
        </w:rPr>
        <w:lastRenderedPageBreak/>
        <w:t xml:space="preserve">Maksymalny rozmiar plików przesyłanych za pośrednictwem dedykowanych formularzy: </w:t>
      </w:r>
      <w:r w:rsidRPr="0011524E">
        <w:rPr>
          <w:rFonts w:ascii="Cambria" w:hAnsi="Cambria" w:cs="Times New Roman"/>
          <w:b/>
          <w:i/>
          <w:color w:val="000000"/>
        </w:rPr>
        <w:t>„Formularz złożenia, zmiany, wycofania oferty”</w:t>
      </w:r>
      <w:r w:rsidRPr="0011524E">
        <w:rPr>
          <w:rFonts w:ascii="Cambria" w:hAnsi="Cambria" w:cs="Times New Roman"/>
          <w:color w:val="000000"/>
        </w:rPr>
        <w:t xml:space="preserve"> i </w:t>
      </w:r>
      <w:r w:rsidRPr="0011524E">
        <w:rPr>
          <w:rFonts w:ascii="Cambria" w:hAnsi="Cambria" w:cs="Times New Roman"/>
          <w:b/>
          <w:i/>
          <w:color w:val="000000"/>
        </w:rPr>
        <w:t>„Formularza do komunikacji</w:t>
      </w:r>
      <w:r w:rsidRPr="0011524E">
        <w:rPr>
          <w:rFonts w:ascii="Cambria" w:hAnsi="Cambria" w:cs="Times New Roman"/>
          <w:b/>
          <w:color w:val="000000"/>
        </w:rPr>
        <w:t>”</w:t>
      </w:r>
      <w:r w:rsidRPr="0011524E">
        <w:rPr>
          <w:rFonts w:ascii="Cambria" w:hAnsi="Cambria" w:cs="Times New Roman"/>
          <w:color w:val="000000"/>
        </w:rPr>
        <w:t xml:space="preserve"> wynosi 150 MB. </w:t>
      </w:r>
    </w:p>
    <w:p w14:paraId="156F6D2F" w14:textId="77777777" w:rsidR="00BC309A" w:rsidRPr="0011524E" w:rsidRDefault="00BC309A" w:rsidP="005173A5">
      <w:pPr>
        <w:numPr>
          <w:ilvl w:val="1"/>
          <w:numId w:val="32"/>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 xml:space="preserve">Za datę przekazania oferty, wniosków, zawiadomień, dokumentów elektronicznych, oświadczeń lub elektronicznych kopii dokumentów lub oświadczeń oraz innych informacji </w:t>
      </w:r>
      <w:r w:rsidRPr="0011524E">
        <w:rPr>
          <w:rFonts w:ascii="Cambria" w:hAnsi="Cambria" w:cs="Times New Roman"/>
        </w:rPr>
        <w:t xml:space="preserve">przyjmuje się datę ich przekazania na </w:t>
      </w:r>
      <w:proofErr w:type="spellStart"/>
      <w:r w:rsidRPr="0011524E">
        <w:rPr>
          <w:rFonts w:ascii="Cambria" w:hAnsi="Cambria" w:cs="Times New Roman"/>
        </w:rPr>
        <w:t>ePUAP</w:t>
      </w:r>
      <w:proofErr w:type="spellEnd"/>
      <w:r w:rsidRPr="0011524E">
        <w:rPr>
          <w:rFonts w:ascii="Cambria" w:hAnsi="Cambria" w:cs="Times New Roman"/>
        </w:rPr>
        <w:t xml:space="preserve">. </w:t>
      </w:r>
    </w:p>
    <w:p w14:paraId="6EBC511B" w14:textId="77777777" w:rsidR="00BC309A" w:rsidRPr="0011524E" w:rsidRDefault="00BC309A" w:rsidP="005173A5">
      <w:pPr>
        <w:numPr>
          <w:ilvl w:val="1"/>
          <w:numId w:val="32"/>
        </w:numPr>
        <w:suppressAutoHyphens/>
        <w:spacing w:after="0" w:line="240" w:lineRule="auto"/>
        <w:ind w:left="993"/>
        <w:contextualSpacing/>
        <w:jc w:val="both"/>
        <w:rPr>
          <w:rFonts w:ascii="Cambria" w:hAnsi="Cambria" w:cs="Times New Roman"/>
          <w:color w:val="000000"/>
        </w:rPr>
      </w:pPr>
      <w:r w:rsidRPr="0011524E">
        <w:rPr>
          <w:rFonts w:ascii="Cambria" w:hAnsi="Cambria" w:cs="Times New Roman"/>
        </w:rPr>
        <w:t xml:space="preserve">Zamawiający przekazuje link do postępowania oraz ID postępowania </w:t>
      </w:r>
      <w:r w:rsidRPr="00C75FC9">
        <w:rPr>
          <w:rFonts w:ascii="Cambria" w:hAnsi="Cambria" w:cs="Times New Roman"/>
        </w:rPr>
        <w:t>jako</w:t>
      </w:r>
      <w:r w:rsidRPr="00C75FC9">
        <w:rPr>
          <w:rFonts w:ascii="Cambria" w:hAnsi="Cambria" w:cs="Times New Roman"/>
          <w:i/>
        </w:rPr>
        <w:t xml:space="preserve"> załącznik nr 1</w:t>
      </w:r>
      <w:r w:rsidR="00C75FC9" w:rsidRPr="00C75FC9">
        <w:rPr>
          <w:rFonts w:ascii="Cambria" w:hAnsi="Cambria" w:cs="Times New Roman"/>
          <w:i/>
        </w:rPr>
        <w:t>1</w:t>
      </w:r>
      <w:r w:rsidRPr="00C75FC9">
        <w:rPr>
          <w:rFonts w:ascii="Cambria" w:hAnsi="Cambria" w:cs="Times New Roman"/>
          <w:i/>
        </w:rPr>
        <w:t xml:space="preserve"> do niniejszej </w:t>
      </w:r>
      <w:proofErr w:type="spellStart"/>
      <w:r w:rsidRPr="00C75FC9">
        <w:rPr>
          <w:rFonts w:ascii="Cambria" w:hAnsi="Cambria" w:cs="Times New Roman"/>
          <w:i/>
        </w:rPr>
        <w:t>swz</w:t>
      </w:r>
      <w:proofErr w:type="spellEnd"/>
      <w:r w:rsidRPr="00C75FC9">
        <w:rPr>
          <w:rFonts w:ascii="Cambria" w:hAnsi="Cambria" w:cs="Times New Roman"/>
        </w:rPr>
        <w:t>.</w:t>
      </w:r>
      <w:r w:rsidRPr="0011524E">
        <w:rPr>
          <w:rFonts w:ascii="Cambria" w:hAnsi="Cambria" w:cs="Times New Roman"/>
        </w:rPr>
        <w:t xml:space="preserve"> Dane postępowanie można wyszukać również na Liście wszystkich postępowań w </w:t>
      </w:r>
      <w:proofErr w:type="spellStart"/>
      <w:r w:rsidRPr="0011524E">
        <w:rPr>
          <w:rFonts w:ascii="Cambria" w:hAnsi="Cambria" w:cs="Times New Roman"/>
        </w:rPr>
        <w:t>miniPortalu</w:t>
      </w:r>
      <w:proofErr w:type="spellEnd"/>
      <w:r w:rsidRPr="0011524E">
        <w:rPr>
          <w:rFonts w:ascii="Cambria" w:hAnsi="Cambria" w:cs="Times New Roman"/>
        </w:rPr>
        <w:t xml:space="preserve"> klikając wcześniej opcję „Dla Wykonawców” lub ze strony głównej z zakładki Postępowania.</w:t>
      </w:r>
    </w:p>
    <w:p w14:paraId="49805904"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5BE3D0FC" w14:textId="77777777" w:rsidR="00BC309A" w:rsidRPr="0011524E" w:rsidRDefault="00BC309A" w:rsidP="005173A5">
      <w:pPr>
        <w:pStyle w:val="Tekstpodstawowy"/>
        <w:numPr>
          <w:ilvl w:val="0"/>
          <w:numId w:val="31"/>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4DD527EA"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Wykonawca składa ofertę za pośrednictwem „Formularza do złożenia, zmiany, wycofania oferty” dostępnego na </w:t>
      </w:r>
      <w:proofErr w:type="spellStart"/>
      <w:r w:rsidRPr="0011524E">
        <w:rPr>
          <w:rFonts w:ascii="Cambria" w:hAnsi="Cambria" w:cs="Times New Roman"/>
        </w:rPr>
        <w:t>ePUAP</w:t>
      </w:r>
      <w:proofErr w:type="spellEnd"/>
      <w:r w:rsidRPr="0011524E">
        <w:rPr>
          <w:rFonts w:ascii="Cambria" w:hAnsi="Cambria" w:cs="Times New Roman"/>
        </w:rPr>
        <w:t xml:space="preserve"> i udostępnionego również na </w:t>
      </w:r>
      <w:proofErr w:type="spellStart"/>
      <w:r w:rsidRPr="0011524E">
        <w:rPr>
          <w:rFonts w:ascii="Cambria" w:hAnsi="Cambria" w:cs="Times New Roman"/>
        </w:rPr>
        <w:t>miniPortalu</w:t>
      </w:r>
      <w:proofErr w:type="spellEnd"/>
      <w:r w:rsidRPr="0011524E">
        <w:rPr>
          <w:rFonts w:ascii="Cambria" w:hAnsi="Cambria" w:cs="Times New Roman"/>
        </w:rPr>
        <w:t xml:space="preserve">. Funkcjonalność do zaszyfrowania oferty przez Wykonawcę jest dostępna dla wykonawców na </w:t>
      </w:r>
      <w:proofErr w:type="spellStart"/>
      <w:r w:rsidRPr="0011524E">
        <w:rPr>
          <w:rFonts w:ascii="Cambria" w:hAnsi="Cambria" w:cs="Times New Roman"/>
        </w:rPr>
        <w:t>miniPortalu</w:t>
      </w:r>
      <w:proofErr w:type="spellEnd"/>
      <w:r w:rsidRPr="0011524E">
        <w:rPr>
          <w:rFonts w:ascii="Cambria" w:hAnsi="Cambria" w:cs="Times New Roman"/>
        </w:rPr>
        <w:t xml:space="preserve">, w szczegółach danego postępowania. W formularzu oferty Wykonawca zobowiązany jest podać adres skrzynki </w:t>
      </w:r>
      <w:proofErr w:type="spellStart"/>
      <w:r w:rsidRPr="0011524E">
        <w:rPr>
          <w:rFonts w:ascii="Cambria" w:hAnsi="Cambria" w:cs="Times New Roman"/>
        </w:rPr>
        <w:t>ePUAP</w:t>
      </w:r>
      <w:proofErr w:type="spellEnd"/>
      <w:r w:rsidRPr="0011524E">
        <w:rPr>
          <w:rFonts w:ascii="Cambria" w:hAnsi="Cambria" w:cs="Times New Roman"/>
        </w:rPr>
        <w:t xml:space="preserve">, na którym prowadzona będzie korespondencja związana z postępowaniem. </w:t>
      </w:r>
    </w:p>
    <w:p w14:paraId="05692A15"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2E801496"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rPr>
      </w:pPr>
      <w:r w:rsidRPr="0011524E">
        <w:rPr>
          <w:rFonts w:ascii="Cambria" w:hAnsi="Cambria" w:cs="Times New Roman"/>
        </w:rPr>
        <w:t>Ofertę składa się, pod rygorem nieważności, w formie elektronicznej lub w postaci elektronicznej opatrzonej podpisem zaufanym lub podpisem osobistym, w szczególności w formacie danych .</w:t>
      </w:r>
      <w:proofErr w:type="spellStart"/>
      <w:r w:rsidRPr="0011524E">
        <w:rPr>
          <w:rFonts w:ascii="Cambria" w:hAnsi="Cambria" w:cs="Times New Roman"/>
        </w:rPr>
        <w:t>doc</w:t>
      </w:r>
      <w:proofErr w:type="spellEnd"/>
      <w:r w:rsidRPr="0011524E">
        <w:rPr>
          <w:rFonts w:ascii="Cambria" w:hAnsi="Cambria" w:cs="Times New Roman"/>
        </w:rPr>
        <w:t>, .</w:t>
      </w:r>
      <w:proofErr w:type="spellStart"/>
      <w:r w:rsidRPr="0011524E">
        <w:rPr>
          <w:rFonts w:ascii="Cambria" w:hAnsi="Cambria" w:cs="Times New Roman"/>
        </w:rPr>
        <w:t>docx</w:t>
      </w:r>
      <w:proofErr w:type="spellEnd"/>
      <w:r w:rsidRPr="0011524E">
        <w:rPr>
          <w:rFonts w:ascii="Cambria" w:hAnsi="Cambria" w:cs="Times New Roman"/>
        </w:rPr>
        <w:t xml:space="preserve">, .pdf. </w:t>
      </w:r>
    </w:p>
    <w:p w14:paraId="02A297BC"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b/>
        </w:rPr>
      </w:pPr>
      <w:r w:rsidRPr="0011524E">
        <w:rPr>
          <w:rFonts w:ascii="Cambria" w:hAnsi="Cambria" w:cs="Times New Roman"/>
          <w:b/>
        </w:rPr>
        <w:t>Cały proces szyfrowania ma miejsce na stronie miniPortal.uzp.gov.pl.</w:t>
      </w:r>
    </w:p>
    <w:p w14:paraId="32A3C796" w14:textId="77777777" w:rsidR="00BC309A" w:rsidRPr="0011524E" w:rsidRDefault="00BC309A" w:rsidP="005173A5">
      <w:pPr>
        <w:spacing w:after="0" w:line="240" w:lineRule="auto"/>
        <w:ind w:left="1134"/>
        <w:contextualSpacing/>
        <w:jc w:val="both"/>
        <w:rPr>
          <w:rFonts w:ascii="Cambria" w:hAnsi="Cambria" w:cs="Times New Roman"/>
          <w:b/>
          <w:color w:val="000000"/>
        </w:rPr>
      </w:pPr>
      <w:r w:rsidRPr="0011524E">
        <w:rPr>
          <w:rFonts w:ascii="Cambria" w:hAnsi="Cambria" w:cs="Times New Roman"/>
          <w:b/>
        </w:rPr>
        <w:t>Sposób złożenia oferty, w tym zaszyfrowania oferty</w:t>
      </w:r>
      <w:r w:rsidRPr="0011524E">
        <w:rPr>
          <w:rFonts w:ascii="Cambria" w:hAnsi="Cambria" w:cs="Times New Roman"/>
          <w:b/>
          <w:color w:val="000000"/>
        </w:rPr>
        <w:t xml:space="preserve"> opisany został w „Instrukcji użytkownika”, dostępnej na stronie: https://miniportal.uzp.gov.pl/ .</w:t>
      </w:r>
    </w:p>
    <w:p w14:paraId="502C997D"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b/>
          <w:color w:val="000000"/>
        </w:rPr>
      </w:pPr>
      <w:r w:rsidRPr="0011524E">
        <w:rPr>
          <w:rFonts w:ascii="Cambria" w:hAnsi="Cambria" w:cs="Times New Roman"/>
          <w:b/>
          <w:color w:val="000000"/>
        </w:rPr>
        <w:t xml:space="preserve">Należy </w:t>
      </w:r>
      <w:r w:rsidRPr="0011524E">
        <w:rPr>
          <w:rFonts w:ascii="Cambria" w:hAnsi="Cambria" w:cs="Times New Roman"/>
          <w:b/>
        </w:rPr>
        <w:t>pamiętać</w:t>
      </w:r>
      <w:r w:rsidRPr="0011524E">
        <w:rPr>
          <w:rFonts w:ascii="Cambria" w:hAnsi="Cambria" w:cs="Times New Roman"/>
          <w:b/>
          <w:color w:val="000000"/>
        </w:rPr>
        <w:t>, by wewnątrz szyfrowanego folderu nie znajdowały się wcześniej zaszyfrowane pliki.</w:t>
      </w:r>
    </w:p>
    <w:p w14:paraId="5A0932A4"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w:t>
      </w:r>
      <w:r w:rsidRPr="0011524E">
        <w:rPr>
          <w:rFonts w:ascii="Cambria" w:hAnsi="Cambria" w:cs="Times New Roman"/>
          <w:color w:val="000000"/>
          <w:u w:val="single"/>
        </w:rPr>
        <w:t>przekazuje je w wydzielonym i odpowiednio oznaczonym pliku, wraz z jednoczesnym zaznaczeniem polecenia „Załącznik stanowiący tajemnicę przedsiębiorstwa”</w:t>
      </w:r>
      <w:r w:rsidRPr="0011524E">
        <w:rPr>
          <w:rFonts w:ascii="Cambria" w:hAnsi="Cambria" w:cs="Times New Roman"/>
          <w:color w:val="000000"/>
        </w:rPr>
        <w:t xml:space="preserve">, a następnie wraz z plikami stanowiącymi jawną część należy ten plik zaszyfrować. </w:t>
      </w:r>
    </w:p>
    <w:p w14:paraId="2DE89C70"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Do oferty należy dołączyć oświadczenie o niepodleganiu wykluczeniu i spełnianiu warunków udziału w postępowaniu,</w:t>
      </w:r>
      <w:r w:rsidRPr="0011524E">
        <w:rPr>
          <w:rFonts w:ascii="Cambria" w:hAnsi="Cambria" w:cs="Times New Roman"/>
          <w:color w:val="FF0000"/>
        </w:rPr>
        <w:t xml:space="preserve"> </w:t>
      </w:r>
      <w:r w:rsidRPr="0011524E">
        <w:rPr>
          <w:rFonts w:ascii="Cambria" w:hAnsi="Cambria" w:cs="Times New Roman"/>
        </w:rPr>
        <w:t xml:space="preserve">w zakresie wskazanym w rozdz. 7 i 9 </w:t>
      </w:r>
      <w:proofErr w:type="spellStart"/>
      <w:r w:rsidRPr="0011524E">
        <w:rPr>
          <w:rFonts w:ascii="Cambria" w:hAnsi="Cambria" w:cs="Times New Roman"/>
        </w:rPr>
        <w:t>swz</w:t>
      </w:r>
      <w:proofErr w:type="spellEnd"/>
      <w:r w:rsidRPr="0011524E">
        <w:rPr>
          <w:rFonts w:ascii="Cambria" w:hAnsi="Cambria" w:cs="Times New Roman"/>
        </w:rPr>
        <w:t xml:space="preserve">, </w:t>
      </w:r>
      <w:r w:rsidRPr="0011524E">
        <w:rPr>
          <w:rFonts w:ascii="Cambria" w:hAnsi="Cambria" w:cs="Times New Roman"/>
          <w:color w:val="000000"/>
        </w:rPr>
        <w:t>w formie elektronicznej lub w postaci elektronicznej opatrzonej podpisem zaufanym lub podpisem osobistym, a następnie zaszyfrować wraz z plikami stanowiącymi ofertę.</w:t>
      </w:r>
    </w:p>
    <w:p w14:paraId="4FC64CE1"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5802590"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Wykonawca może przed upływem terminu do składania ofert zmienić lub wycofać ofertę za pośrednictwem </w:t>
      </w:r>
      <w:r w:rsidRPr="0011524E">
        <w:rPr>
          <w:rFonts w:ascii="Cambria" w:hAnsi="Cambria" w:cs="Times New Roman"/>
          <w:b/>
          <w:i/>
          <w:color w:val="000000"/>
        </w:rPr>
        <w:t>„Formularza do złożenia, zmiany, wycofania oferty”</w:t>
      </w:r>
      <w:r w:rsidRPr="0011524E">
        <w:rPr>
          <w:rFonts w:ascii="Cambria" w:hAnsi="Cambria" w:cs="Times New Roman"/>
          <w:color w:val="000000"/>
        </w:rPr>
        <w:t xml:space="preserve"> dostępnego na </w:t>
      </w:r>
      <w:proofErr w:type="spellStart"/>
      <w:r w:rsidRPr="0011524E">
        <w:rPr>
          <w:rFonts w:ascii="Cambria" w:hAnsi="Cambria" w:cs="Times New Roman"/>
          <w:color w:val="000000"/>
        </w:rPr>
        <w:t>ePUAP</w:t>
      </w:r>
      <w:proofErr w:type="spellEnd"/>
      <w:r w:rsidRPr="0011524E">
        <w:rPr>
          <w:rFonts w:ascii="Cambria" w:hAnsi="Cambria" w:cs="Times New Roman"/>
          <w:color w:val="000000"/>
        </w:rPr>
        <w:t xml:space="preserve"> i udostępnionego również na </w:t>
      </w:r>
      <w:proofErr w:type="spellStart"/>
      <w:r w:rsidRPr="0011524E">
        <w:rPr>
          <w:rFonts w:ascii="Cambria" w:hAnsi="Cambria" w:cs="Times New Roman"/>
          <w:color w:val="000000"/>
        </w:rPr>
        <w:t>miniPortalu</w:t>
      </w:r>
      <w:proofErr w:type="spellEnd"/>
      <w:r w:rsidRPr="0011524E">
        <w:rPr>
          <w:rFonts w:ascii="Cambria" w:hAnsi="Cambria" w:cs="Times New Roman"/>
          <w:color w:val="000000"/>
        </w:rPr>
        <w:t xml:space="preserve">. Sposób zmiany i wycofania oferty został opisany w „Instrukcji użytkownika” dostępnej na </w:t>
      </w:r>
      <w:proofErr w:type="spellStart"/>
      <w:r w:rsidRPr="0011524E">
        <w:rPr>
          <w:rFonts w:ascii="Cambria" w:hAnsi="Cambria" w:cs="Times New Roman"/>
          <w:color w:val="000000"/>
        </w:rPr>
        <w:t>miniPortalu</w:t>
      </w:r>
      <w:proofErr w:type="spellEnd"/>
      <w:r w:rsidRPr="0011524E">
        <w:rPr>
          <w:rFonts w:ascii="Cambria" w:hAnsi="Cambria" w:cs="Times New Roman"/>
          <w:color w:val="000000"/>
        </w:rPr>
        <w:t>.</w:t>
      </w:r>
    </w:p>
    <w:p w14:paraId="202DC647"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W celu zmiany oferty Wykonawca za pośrednictwem dedykowanego formularza do złożenia, zmiany, wycofania oferty prześle na skrzynkę podawczą Zamawiającego formularz z informacją o zmianie oferty. Użytkownik dodaje oświadczenie, które potwierdza wolę wykonawcy zmiany oferty wraz z dokumentem potwierdzającym umocowanie osoby podpisującej oświadczenie do zmiany oferty w imieniu wykonawcy oraz nową ofertę zaszyfrowaną  za pomocą </w:t>
      </w:r>
      <w:proofErr w:type="spellStart"/>
      <w:r w:rsidRPr="0011524E">
        <w:rPr>
          <w:rFonts w:ascii="Cambria" w:hAnsi="Cambria" w:cs="Times New Roman"/>
          <w:color w:val="000000"/>
        </w:rPr>
        <w:t>miniPortalu</w:t>
      </w:r>
      <w:proofErr w:type="spellEnd"/>
      <w:r w:rsidRPr="0011524E">
        <w:rPr>
          <w:rFonts w:ascii="Cambria" w:hAnsi="Cambria" w:cs="Times New Roman"/>
          <w:color w:val="000000"/>
        </w:rPr>
        <w:t>.</w:t>
      </w:r>
    </w:p>
    <w:p w14:paraId="171C57C7"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lastRenderedPageBreak/>
        <w:t>W celu wycofania oferty Wykonawca za pośrednictwem dedykowanego formularza do złożenia, zmiany, wycofania oferty prześle na skrzynkę podawczą Zamawiającego formularz z informacją o wycofaniu oferty. Użytkownik dodaje oświadczenie, które potwierdza wolę wykonawcy wycofania oferty wraz dokumentem potwierdzającym umocowanie osoby podpisującej oświadczenie do wycofania oferty w imieniu wykonawcy.</w:t>
      </w:r>
    </w:p>
    <w:p w14:paraId="356039CC" w14:textId="77777777" w:rsidR="00BC309A" w:rsidRPr="0011524E" w:rsidRDefault="00BC309A" w:rsidP="005173A5">
      <w:pPr>
        <w:numPr>
          <w:ilvl w:val="1"/>
          <w:numId w:val="33"/>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Wykonawca po upływie terminu do składania ofert nie może skutecznie dokonać zmiany ani wycofać złożonej oferty. </w:t>
      </w:r>
    </w:p>
    <w:p w14:paraId="47960C0B"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6258E008" w14:textId="77777777" w:rsidR="00BC309A" w:rsidRPr="0011524E" w:rsidRDefault="00BC309A" w:rsidP="005173A5">
      <w:pPr>
        <w:pStyle w:val="Tekstpodstawowy"/>
        <w:numPr>
          <w:ilvl w:val="0"/>
          <w:numId w:val="31"/>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Sposób komunikowania się Zamawiającego z Wykonawcami  (nie dotyczy składania ofert) </w:t>
      </w:r>
    </w:p>
    <w:p w14:paraId="06976B2D" w14:textId="77777777" w:rsidR="00BC309A" w:rsidRPr="0011524E" w:rsidRDefault="00BC309A" w:rsidP="005173A5">
      <w:pPr>
        <w:numPr>
          <w:ilvl w:val="1"/>
          <w:numId w:val="34"/>
        </w:numPr>
        <w:suppressAutoHyphens/>
        <w:spacing w:after="0" w:line="240" w:lineRule="auto"/>
        <w:ind w:left="1134" w:hanging="425"/>
        <w:contextualSpacing/>
        <w:jc w:val="both"/>
        <w:rPr>
          <w:rFonts w:ascii="Cambria" w:hAnsi="Cambria" w:cs="Times New Roman"/>
          <w:color w:val="000000"/>
        </w:rPr>
      </w:pPr>
      <w:r w:rsidRPr="0011524E">
        <w:rPr>
          <w:rFonts w:ascii="Cambria" w:hAnsi="Cambria" w:cs="Times New Roman"/>
          <w:color w:val="000000"/>
        </w:rPr>
        <w:t xml:space="preserve">W postępowaniu o udzielenie zamówienia komunikacja pomiędzy Zamawiającym a Wykonawcami, w szczególności składanie oświadczeń, wniosków (innych niż wskazanych w pkt II), zawiadomień oraz przekazywanie informacji odbywa się elektronicznie za pośrednictwem </w:t>
      </w:r>
      <w:r w:rsidRPr="0011524E">
        <w:rPr>
          <w:rFonts w:ascii="Cambria" w:hAnsi="Cambria" w:cs="Times New Roman"/>
          <w:b/>
          <w:i/>
          <w:color w:val="000000"/>
        </w:rPr>
        <w:t>dedykowanego formularza: „Formularz do komunikacji”</w:t>
      </w:r>
      <w:r w:rsidRPr="0011524E">
        <w:rPr>
          <w:rFonts w:ascii="Cambria" w:hAnsi="Cambria" w:cs="Times New Roman"/>
          <w:color w:val="000000"/>
        </w:rPr>
        <w:t xml:space="preserve"> dostępnego na </w:t>
      </w:r>
      <w:proofErr w:type="spellStart"/>
      <w:r w:rsidRPr="0011524E">
        <w:rPr>
          <w:rFonts w:ascii="Cambria" w:hAnsi="Cambria" w:cs="Times New Roman"/>
          <w:color w:val="000000"/>
        </w:rPr>
        <w:t>ePUAP</w:t>
      </w:r>
      <w:proofErr w:type="spellEnd"/>
      <w:r w:rsidRPr="0011524E">
        <w:rPr>
          <w:rFonts w:ascii="Cambria" w:hAnsi="Cambria" w:cs="Times New Roman"/>
          <w:color w:val="000000"/>
        </w:rPr>
        <w:t xml:space="preserve"> oraz udostępnionego przez </w:t>
      </w:r>
      <w:proofErr w:type="spellStart"/>
      <w:r w:rsidRPr="0011524E">
        <w:rPr>
          <w:rFonts w:ascii="Cambria" w:hAnsi="Cambria" w:cs="Times New Roman"/>
          <w:color w:val="000000"/>
        </w:rPr>
        <w:t>miniPortal</w:t>
      </w:r>
      <w:proofErr w:type="spellEnd"/>
      <w:r w:rsidRPr="0011524E">
        <w:rPr>
          <w:rFonts w:ascii="Cambria" w:hAnsi="Cambria" w:cs="Times New Roman"/>
          <w:color w:val="000000"/>
        </w:rPr>
        <w:t xml:space="preserve">. </w:t>
      </w:r>
      <w:r w:rsidRPr="0011524E">
        <w:rPr>
          <w:rFonts w:ascii="Cambria" w:hAnsi="Cambria" w:cs="Times New Roman"/>
          <w:b/>
          <w:color w:val="000000"/>
        </w:rPr>
        <w:t xml:space="preserve">We wszelkiej korespondencji związanej z niniejszym postępowaniem Zamawiający i Wykonawcy posługują się numerem ogłoszenia </w:t>
      </w:r>
      <w:r w:rsidRPr="00005599">
        <w:rPr>
          <w:rFonts w:ascii="Cambria" w:hAnsi="Cambria" w:cs="Times New Roman"/>
          <w:color w:val="000000"/>
        </w:rPr>
        <w:t>(ID postępowania).</w:t>
      </w:r>
      <w:r w:rsidRPr="0011524E">
        <w:rPr>
          <w:rFonts w:ascii="Cambria" w:hAnsi="Cambria" w:cs="Times New Roman"/>
          <w:color w:val="000000"/>
        </w:rPr>
        <w:t xml:space="preserve"> </w:t>
      </w:r>
    </w:p>
    <w:p w14:paraId="79F74FC5" w14:textId="533D8E4B" w:rsidR="00BC309A" w:rsidRPr="00B66853" w:rsidRDefault="00BC309A" w:rsidP="00B66853">
      <w:pPr>
        <w:numPr>
          <w:ilvl w:val="1"/>
          <w:numId w:val="34"/>
        </w:numPr>
        <w:ind w:left="1134"/>
        <w:contextualSpacing/>
        <w:jc w:val="both"/>
        <w:rPr>
          <w:rFonts w:ascii="Cambria" w:hAnsi="Cambria"/>
          <w:b/>
          <w:bCs/>
        </w:rPr>
      </w:pPr>
      <w:r w:rsidRPr="0011524E">
        <w:rPr>
          <w:rFonts w:ascii="Cambria" w:hAnsi="Cambria" w:cs="Times New Roman"/>
          <w:color w:val="000000"/>
        </w:rPr>
        <w:t>Zamawiający może również komunikować się z Wykonawcami za pomocą poczty elektronicznej, e-</w:t>
      </w:r>
      <w:r w:rsidRPr="0011524E">
        <w:rPr>
          <w:rFonts w:ascii="Cambria" w:hAnsi="Cambria" w:cs="Times New Roman"/>
        </w:rPr>
        <w:t>mail:</w:t>
      </w:r>
      <w:r w:rsidR="00B66853">
        <w:rPr>
          <w:rFonts w:ascii="Cambria" w:hAnsi="Cambria" w:cs="Times New Roman"/>
        </w:rPr>
        <w:t xml:space="preserve"> </w:t>
      </w:r>
      <w:hyperlink r:id="rId15" w:history="1">
        <w:r w:rsidR="00CD1925" w:rsidRPr="00CD1925">
          <w:rPr>
            <w:rStyle w:val="Hipercze"/>
            <w:rFonts w:ascii="Cambria" w:hAnsi="Cambria" w:cs="Times New Roman"/>
            <w:b/>
            <w:bCs/>
          </w:rPr>
          <w:t>biuro@wodociagi.tarnobrzeg.pl</w:t>
        </w:r>
      </w:hyperlink>
    </w:p>
    <w:p w14:paraId="1FBC4223" w14:textId="77777777"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Wiadomości przekazywane za pomocą poczty elektronicznej powinny w sposób jednoznaczny wskazywać numer ogłoszenia (</w:t>
      </w:r>
      <w:r w:rsidRPr="00005599">
        <w:rPr>
          <w:rFonts w:ascii="Cambria" w:hAnsi="Cambria" w:cs="Times New Roman"/>
        </w:rPr>
        <w:t>ID postępowania)</w:t>
      </w:r>
      <w:r w:rsidRPr="0011524E">
        <w:rPr>
          <w:rFonts w:ascii="Cambria" w:hAnsi="Cambria" w:cs="Times New Roman"/>
        </w:rPr>
        <w:t xml:space="preserve"> oraz dane identyfikujące Wykonawcę. </w:t>
      </w:r>
    </w:p>
    <w:p w14:paraId="1441FF13" w14:textId="77777777" w:rsidR="00BC309A" w:rsidRPr="006B251E" w:rsidRDefault="00BC309A" w:rsidP="005173A5">
      <w:pPr>
        <w:numPr>
          <w:ilvl w:val="1"/>
          <w:numId w:val="34"/>
        </w:numPr>
        <w:suppressAutoHyphens/>
        <w:spacing w:after="0" w:line="240" w:lineRule="auto"/>
        <w:ind w:left="1134"/>
        <w:contextualSpacing/>
        <w:jc w:val="both"/>
        <w:rPr>
          <w:rFonts w:ascii="Cambria" w:hAnsi="Cambria" w:cs="Times New Roman"/>
          <w:b/>
        </w:rPr>
      </w:pPr>
      <w:r w:rsidRPr="0011524E">
        <w:rPr>
          <w:rFonts w:ascii="Cambria" w:hAnsi="Cambria" w:cs="Times New Roman"/>
        </w:rPr>
        <w:t>W postępowaniu o udzielenie zamówienia korespondencja elektroniczna (</w:t>
      </w:r>
      <w:r w:rsidRPr="0011524E">
        <w:rPr>
          <w:rFonts w:ascii="Cambria" w:hAnsi="Cambria" w:cs="Times New Roman"/>
          <w:u w:val="single"/>
        </w:rPr>
        <w:t>inna niż oferta Wykonawcy i załączniki do oferty)</w:t>
      </w:r>
      <w:r w:rsidRPr="0011524E">
        <w:rPr>
          <w:rFonts w:ascii="Cambria" w:hAnsi="Cambria" w:cs="Times New Roman"/>
        </w:rPr>
        <w:t xml:space="preserve"> odbywająca się elektronicznie za pośrednictwem dedykowanego formularza dostępnego na </w:t>
      </w:r>
      <w:proofErr w:type="spellStart"/>
      <w:r w:rsidRPr="0011524E">
        <w:rPr>
          <w:rFonts w:ascii="Cambria" w:hAnsi="Cambria" w:cs="Times New Roman"/>
        </w:rPr>
        <w:t>ePUAP</w:t>
      </w:r>
      <w:proofErr w:type="spellEnd"/>
      <w:r w:rsidRPr="0011524E">
        <w:rPr>
          <w:rFonts w:ascii="Cambria" w:hAnsi="Cambria" w:cs="Times New Roman"/>
        </w:rPr>
        <w:t xml:space="preserve"> lub za pomocą poczty elektronicznej </w:t>
      </w:r>
      <w:r w:rsidRPr="006B251E">
        <w:rPr>
          <w:rFonts w:ascii="Cambria" w:hAnsi="Cambria" w:cs="Times New Roman"/>
          <w:b/>
        </w:rPr>
        <w:t>nie może być szyfrowana.</w:t>
      </w:r>
    </w:p>
    <w:p w14:paraId="42E344E2" w14:textId="596F1A02" w:rsidR="00BC309A" w:rsidRPr="0011524E" w:rsidRDefault="00BC309A" w:rsidP="005173A5">
      <w:pPr>
        <w:numPr>
          <w:ilvl w:val="1"/>
          <w:numId w:val="34"/>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t xml:space="preserve">Dokumenty elektroniczne, oświadczenia lub elektroniczne kopie dokumentów lub oświadczeń składane są przez Wykonawcę za pośrednictwem </w:t>
      </w:r>
      <w:r w:rsidRPr="0011524E">
        <w:rPr>
          <w:rFonts w:ascii="Cambria" w:hAnsi="Cambria" w:cs="Times New Roman"/>
          <w:b/>
          <w:i/>
          <w:color w:val="000000"/>
        </w:rPr>
        <w:t>„Formularza do komunikacji”</w:t>
      </w:r>
      <w:r w:rsidRPr="0011524E">
        <w:rPr>
          <w:rFonts w:ascii="Cambria" w:hAnsi="Cambria" w:cs="Times New Roman"/>
          <w:color w:val="000000"/>
        </w:rPr>
        <w:t xml:space="preserve"> jako załączniki. 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w pkt 2 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16"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5173A5">
      <w:pPr>
        <w:numPr>
          <w:ilvl w:val="0"/>
          <w:numId w:val="35"/>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w:t>
      </w:r>
    </w:p>
    <w:p w14:paraId="6D21DAB0" w14:textId="77777777" w:rsidR="00BC309A" w:rsidRPr="0011524E" w:rsidRDefault="00BC309A" w:rsidP="005173A5">
      <w:pPr>
        <w:numPr>
          <w:ilvl w:val="0"/>
          <w:numId w:val="35"/>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5173A5">
      <w:pPr>
        <w:numPr>
          <w:ilvl w:val="1"/>
          <w:numId w:val="34"/>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200FEFE7" w14:textId="77777777" w:rsidR="00BC309A" w:rsidRPr="0011524E" w:rsidRDefault="00BC309A" w:rsidP="005173A5">
      <w:pPr>
        <w:numPr>
          <w:ilvl w:val="1"/>
          <w:numId w:val="34"/>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E732ED0"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5173A5">
      <w:pPr>
        <w:numPr>
          <w:ilvl w:val="1"/>
          <w:numId w:val="36"/>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747EC9" w:rsidRDefault="00BC309A" w:rsidP="00FC66B2">
      <w:pPr>
        <w:numPr>
          <w:ilvl w:val="0"/>
          <w:numId w:val="37"/>
        </w:numPr>
        <w:suppressAutoHyphens/>
        <w:spacing w:after="0" w:line="240" w:lineRule="auto"/>
        <w:ind w:left="993" w:hanging="284"/>
        <w:contextualSpacing/>
        <w:rPr>
          <w:rFonts w:ascii="Cambria" w:eastAsia="Times New Roman" w:hAnsi="Cambria" w:cs="Times New Roman"/>
          <w:color w:val="000000"/>
          <w:lang w:eastAsia="ar-SA"/>
        </w:rPr>
      </w:pPr>
      <w:r w:rsidRPr="00747EC9">
        <w:rPr>
          <w:rFonts w:ascii="Cambria" w:eastAsia="Times New Roman" w:hAnsi="Cambria" w:cs="Times New Roman"/>
          <w:lang w:eastAsia="ar-SA"/>
        </w:rPr>
        <w:lastRenderedPageBreak/>
        <w:t>Pan</w:t>
      </w:r>
      <w:r w:rsidR="00747EC9" w:rsidRPr="00747EC9">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17"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5173A5">
      <w:pPr>
        <w:numPr>
          <w:ilvl w:val="1"/>
          <w:numId w:val="36"/>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postępowanie o </w:t>
      </w:r>
      <w:r w:rsidRPr="0011524E">
        <w:rPr>
          <w:rFonts w:ascii="Cambria" w:hAnsi="Cambria" w:cs="Times New Roman"/>
        </w:rPr>
        <w:t xml:space="preserve">udzielenie zamówienia, z zastrzeżeniem wyjątków przewidzianych w ustawie </w:t>
      </w:r>
      <w:proofErr w:type="spellStart"/>
      <w:r w:rsidRPr="0011524E">
        <w:rPr>
          <w:rFonts w:ascii="Cambria" w:hAnsi="Cambria" w:cs="Times New Roman"/>
        </w:rPr>
        <w:t>Pzp</w:t>
      </w:r>
      <w:proofErr w:type="spellEnd"/>
      <w:r w:rsidRPr="0011524E">
        <w:rPr>
          <w:rFonts w:ascii="Cambria" w:hAnsi="Cambria" w:cs="Times New Roman"/>
        </w:rPr>
        <w:t xml:space="preserve">, prowadzi się pisemnie. </w:t>
      </w:r>
    </w:p>
    <w:p w14:paraId="57B7A5EA" w14:textId="77777777" w:rsidR="00BC309A" w:rsidRPr="0011524E" w:rsidRDefault="00BC309A" w:rsidP="005173A5">
      <w:pPr>
        <w:numPr>
          <w:ilvl w:val="1"/>
          <w:numId w:val="36"/>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0DE216C3" w14:textId="77777777" w:rsidR="0088228F" w:rsidRDefault="00BC309A" w:rsidP="005173A5">
      <w:pPr>
        <w:numPr>
          <w:ilvl w:val="1"/>
          <w:numId w:val="38"/>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1BDFC37C" w14:textId="39129057" w:rsidR="00BC309A" w:rsidRDefault="0088228F" w:rsidP="0088228F">
      <w:pPr>
        <w:suppressAutoHyphens/>
        <w:spacing w:after="0" w:line="240" w:lineRule="auto"/>
        <w:ind w:left="426"/>
        <w:contextualSpacing/>
        <w:jc w:val="both"/>
        <w:rPr>
          <w:rFonts w:ascii="Cambria" w:hAnsi="Cambria" w:cs="Times New Roman"/>
          <w:color w:val="000000"/>
        </w:rPr>
      </w:pPr>
      <w:r>
        <w:rPr>
          <w:rFonts w:ascii="Cambria" w:hAnsi="Cambria" w:cs="Times New Roman"/>
          <w:color w:val="000000"/>
        </w:rPr>
        <w:t xml:space="preserve">Dla części 1 - </w:t>
      </w:r>
      <w:r w:rsidRPr="0088228F">
        <w:rPr>
          <w:rFonts w:ascii="Cambria" w:hAnsi="Cambria" w:cs="Times New Roman"/>
          <w:b/>
          <w:color w:val="000000"/>
        </w:rPr>
        <w:t>2</w:t>
      </w:r>
      <w:r w:rsidR="005E1DAE" w:rsidRPr="0088228F">
        <w:rPr>
          <w:rFonts w:ascii="Cambria" w:hAnsi="Cambria" w:cs="Times New Roman"/>
          <w:b/>
          <w:color w:val="000000"/>
        </w:rPr>
        <w:t> </w:t>
      </w:r>
      <w:r w:rsidR="00F00A16" w:rsidRPr="006862DC">
        <w:rPr>
          <w:rFonts w:ascii="Cambria" w:hAnsi="Cambria" w:cs="Times New Roman"/>
          <w:b/>
          <w:color w:val="000000"/>
        </w:rPr>
        <w:t>0</w:t>
      </w:r>
      <w:r w:rsidR="005E1DAE" w:rsidRPr="006862DC">
        <w:rPr>
          <w:rFonts w:ascii="Cambria" w:hAnsi="Cambria" w:cs="Times New Roman"/>
          <w:b/>
          <w:color w:val="000000"/>
        </w:rPr>
        <w:t>00,00</w:t>
      </w:r>
      <w:r w:rsidR="00BC309A" w:rsidRPr="006862DC">
        <w:rPr>
          <w:rFonts w:ascii="Cambria" w:hAnsi="Cambria" w:cs="Times New Roman"/>
          <w:b/>
          <w:color w:val="000000"/>
        </w:rPr>
        <w:t xml:space="preserve"> zł</w:t>
      </w:r>
      <w:r w:rsidR="00BC309A" w:rsidRPr="006862DC">
        <w:rPr>
          <w:rFonts w:ascii="Cambria" w:hAnsi="Cambria" w:cs="Times New Roman"/>
          <w:color w:val="000000"/>
        </w:rPr>
        <w:t xml:space="preserve"> (słownie: </w:t>
      </w:r>
      <w:r w:rsidRPr="0088228F">
        <w:rPr>
          <w:rFonts w:ascii="Cambria" w:hAnsi="Cambria" w:cs="Times New Roman"/>
          <w:b/>
          <w:color w:val="000000"/>
        </w:rPr>
        <w:t>dwa</w:t>
      </w:r>
      <w:r w:rsidR="00F00A16" w:rsidRPr="006862DC">
        <w:rPr>
          <w:rFonts w:ascii="Cambria" w:hAnsi="Cambria" w:cs="Times New Roman"/>
          <w:b/>
          <w:bCs/>
          <w:color w:val="000000"/>
        </w:rPr>
        <w:t xml:space="preserve"> tysi</w:t>
      </w:r>
      <w:r>
        <w:rPr>
          <w:rFonts w:ascii="Cambria" w:hAnsi="Cambria" w:cs="Times New Roman"/>
          <w:b/>
          <w:bCs/>
          <w:color w:val="000000"/>
        </w:rPr>
        <w:t>ą</w:t>
      </w:r>
      <w:r w:rsidR="00F00A16" w:rsidRPr="006862DC">
        <w:rPr>
          <w:rFonts w:ascii="Cambria" w:hAnsi="Cambria" w:cs="Times New Roman"/>
          <w:b/>
          <w:bCs/>
          <w:color w:val="000000"/>
        </w:rPr>
        <w:t>c</w:t>
      </w:r>
      <w:r>
        <w:rPr>
          <w:rFonts w:ascii="Cambria" w:hAnsi="Cambria" w:cs="Times New Roman"/>
          <w:b/>
          <w:bCs/>
          <w:color w:val="000000"/>
        </w:rPr>
        <w:t>e</w:t>
      </w:r>
      <w:r w:rsidR="00BC309A" w:rsidRPr="006862DC">
        <w:rPr>
          <w:rFonts w:ascii="Cambria" w:hAnsi="Cambria" w:cs="Times New Roman"/>
          <w:b/>
          <w:color w:val="000000"/>
        </w:rPr>
        <w:t xml:space="preserve"> złotych</w:t>
      </w:r>
      <w:r w:rsidR="00BC309A" w:rsidRPr="006862DC">
        <w:rPr>
          <w:rFonts w:ascii="Cambria" w:hAnsi="Cambria" w:cs="Times New Roman"/>
          <w:color w:val="000000"/>
        </w:rPr>
        <w:t>).</w:t>
      </w:r>
    </w:p>
    <w:p w14:paraId="18381A45" w14:textId="4A69557E" w:rsidR="0088228F" w:rsidRPr="006862DC" w:rsidRDefault="0088228F" w:rsidP="0088228F">
      <w:pPr>
        <w:suppressAutoHyphens/>
        <w:spacing w:after="0" w:line="240" w:lineRule="auto"/>
        <w:ind w:left="426"/>
        <w:contextualSpacing/>
        <w:jc w:val="both"/>
        <w:rPr>
          <w:rFonts w:ascii="Cambria" w:hAnsi="Cambria" w:cs="Times New Roman"/>
          <w:color w:val="000000"/>
        </w:rPr>
      </w:pPr>
      <w:r>
        <w:rPr>
          <w:rFonts w:ascii="Cambria" w:hAnsi="Cambria" w:cs="Times New Roman"/>
          <w:color w:val="000000"/>
        </w:rPr>
        <w:t xml:space="preserve">Dla części 2 – </w:t>
      </w:r>
      <w:r w:rsidRPr="00725413">
        <w:rPr>
          <w:rFonts w:ascii="Cambria" w:hAnsi="Cambria" w:cs="Times New Roman"/>
          <w:b/>
          <w:color w:val="000000"/>
        </w:rPr>
        <w:t>5 000,00 zł</w:t>
      </w:r>
      <w:r>
        <w:rPr>
          <w:rFonts w:ascii="Cambria" w:hAnsi="Cambria" w:cs="Times New Roman"/>
          <w:color w:val="000000"/>
        </w:rPr>
        <w:t xml:space="preserve"> (</w:t>
      </w:r>
      <w:r w:rsidRPr="0088228F">
        <w:rPr>
          <w:rFonts w:ascii="Cambria" w:hAnsi="Cambria" w:cs="Times New Roman"/>
          <w:color w:val="000000"/>
        </w:rPr>
        <w:t xml:space="preserve">słownie: </w:t>
      </w:r>
      <w:r>
        <w:rPr>
          <w:rFonts w:ascii="Cambria" w:hAnsi="Cambria" w:cs="Times New Roman"/>
          <w:color w:val="000000"/>
        </w:rPr>
        <w:t>pięć</w:t>
      </w:r>
      <w:r w:rsidRPr="0088228F">
        <w:rPr>
          <w:rFonts w:ascii="Cambria" w:hAnsi="Cambria" w:cs="Times New Roman"/>
          <w:b/>
          <w:bCs/>
          <w:color w:val="000000"/>
        </w:rPr>
        <w:t xml:space="preserve"> tysi</w:t>
      </w:r>
      <w:r>
        <w:rPr>
          <w:rFonts w:ascii="Cambria" w:hAnsi="Cambria" w:cs="Times New Roman"/>
          <w:b/>
          <w:bCs/>
          <w:color w:val="000000"/>
        </w:rPr>
        <w:t>ęcy</w:t>
      </w:r>
      <w:r w:rsidRPr="0088228F">
        <w:rPr>
          <w:rFonts w:ascii="Cambria" w:hAnsi="Cambria" w:cs="Times New Roman"/>
          <w:b/>
          <w:color w:val="000000"/>
        </w:rPr>
        <w:t xml:space="preserve"> złotych</w:t>
      </w:r>
      <w:r w:rsidRPr="0088228F">
        <w:rPr>
          <w:rFonts w:ascii="Cambria" w:hAnsi="Cambria" w:cs="Times New Roman"/>
          <w:color w:val="000000"/>
        </w:rPr>
        <w:t>)</w:t>
      </w:r>
    </w:p>
    <w:p w14:paraId="725B2118" w14:textId="77777777" w:rsidR="00BC309A" w:rsidRPr="0011524E" w:rsidRDefault="00BC309A" w:rsidP="005173A5">
      <w:pPr>
        <w:numPr>
          <w:ilvl w:val="1"/>
          <w:numId w:val="38"/>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Wadium należy wnieść w jednej lub kilku następujących formach przewidzianych w art. 97 ust. 7 </w:t>
      </w:r>
      <w:proofErr w:type="spellStart"/>
      <w:r w:rsidRPr="0011524E">
        <w:rPr>
          <w:rFonts w:ascii="Cambria" w:hAnsi="Cambria" w:cs="Times New Roman"/>
          <w:color w:val="000000"/>
        </w:rPr>
        <w:t>uPzp</w:t>
      </w:r>
      <w:proofErr w:type="spellEnd"/>
      <w:r w:rsidRPr="0011524E">
        <w:rPr>
          <w:rFonts w:ascii="Cambria" w:hAnsi="Cambria" w:cs="Times New Roman"/>
          <w:color w:val="000000"/>
        </w:rPr>
        <w:t>, tj.:</w:t>
      </w:r>
    </w:p>
    <w:p w14:paraId="2D1186A3" w14:textId="77777777" w:rsidR="00BC309A" w:rsidRPr="0011524E" w:rsidRDefault="00BC309A" w:rsidP="005173A5">
      <w:pPr>
        <w:widowControl w:val="0"/>
        <w:numPr>
          <w:ilvl w:val="1"/>
          <w:numId w:val="39"/>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14:paraId="1466EADE" w14:textId="77777777" w:rsidR="00BC309A" w:rsidRPr="0011524E" w:rsidRDefault="00BC309A" w:rsidP="005173A5">
      <w:pPr>
        <w:widowControl w:val="0"/>
        <w:numPr>
          <w:ilvl w:val="1"/>
          <w:numId w:val="39"/>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5173A5">
      <w:pPr>
        <w:widowControl w:val="0"/>
        <w:numPr>
          <w:ilvl w:val="1"/>
          <w:numId w:val="39"/>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14:paraId="63A009BC" w14:textId="77777777" w:rsidR="00BC309A" w:rsidRPr="0011524E" w:rsidRDefault="00BC309A" w:rsidP="005173A5">
      <w:pPr>
        <w:widowControl w:val="0"/>
        <w:numPr>
          <w:ilvl w:val="1"/>
          <w:numId w:val="39"/>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(Dz.U.  z 2019 r. poz. 310, 836 i 1572).</w:t>
      </w:r>
    </w:p>
    <w:p w14:paraId="0DA2594D" w14:textId="77777777" w:rsidR="00BC309A" w:rsidRPr="0011524E" w:rsidRDefault="00BC309A" w:rsidP="005173A5">
      <w:pPr>
        <w:numPr>
          <w:ilvl w:val="1"/>
          <w:numId w:val="38"/>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zobowiązany jest wnieść wadium przed upływem terminu składania ofert i  utrzymać  nieprzerwanie  do  dnia upływu terminu związania ofertą, z wyjątkiem przypadków, o których mowa w art. 98 ust. 1 pkt 2 i 3 oraz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Bank </w:t>
      </w:r>
      <w:proofErr w:type="spellStart"/>
      <w:r w:rsidR="00FC506B" w:rsidRPr="00FC506B">
        <w:rPr>
          <w:rFonts w:ascii="Cambria" w:hAnsi="Cambria" w:cs="Times New Roman"/>
          <w:b/>
          <w:color w:val="000000"/>
        </w:rPr>
        <w:t>PeKaO</w:t>
      </w:r>
      <w:proofErr w:type="spellEnd"/>
      <w:r w:rsidR="00FC506B" w:rsidRPr="00FC506B">
        <w:rPr>
          <w:rFonts w:ascii="Cambria" w:hAnsi="Cambria" w:cs="Times New Roman"/>
          <w:b/>
          <w:color w:val="000000"/>
        </w:rPr>
        <w:t xml:space="preserve"> SA o/Tarnobrzeg</w:t>
      </w:r>
    </w:p>
    <w:p w14:paraId="30ADBC03" w14:textId="429C2FB8"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nr konta: </w:t>
      </w:r>
      <w:r w:rsidR="00FC506B" w:rsidRPr="00FC506B">
        <w:rPr>
          <w:rFonts w:ascii="Cambria" w:hAnsi="Cambria" w:cs="Times New Roman"/>
          <w:b/>
          <w:color w:val="000000"/>
        </w:rPr>
        <w:t>62 1240 2744 1111 0000 3990 9143</w:t>
      </w:r>
    </w:p>
    <w:p w14:paraId="14129DBA" w14:textId="77777777" w:rsidR="00DC32EF" w:rsidRPr="00FC506B" w:rsidRDefault="00DC32EF" w:rsidP="00DC32EF">
      <w:pPr>
        <w:spacing w:after="0" w:line="240" w:lineRule="auto"/>
        <w:ind w:left="426"/>
        <w:contextualSpacing/>
        <w:jc w:val="both"/>
        <w:rPr>
          <w:rFonts w:ascii="Cambria" w:hAnsi="Cambria" w:cs="Times New Roman"/>
          <w:b/>
          <w:bCs/>
          <w:color w:val="000000"/>
        </w:rPr>
      </w:pPr>
    </w:p>
    <w:p w14:paraId="2939ABDC" w14:textId="0C6561AD" w:rsidR="00DC32EF" w:rsidRPr="00DC32EF" w:rsidRDefault="00DC32EF" w:rsidP="00DC32EF">
      <w:pPr>
        <w:spacing w:after="0" w:line="240" w:lineRule="auto"/>
        <w:ind w:left="426"/>
        <w:contextualSpacing/>
        <w:jc w:val="both"/>
        <w:rPr>
          <w:rFonts w:ascii="Cambria" w:hAnsi="Cambria" w:cs="Times New Roman"/>
          <w:b/>
          <w:bCs/>
          <w:color w:val="000000"/>
        </w:rPr>
      </w:pPr>
      <w:r w:rsidRPr="00FC506B">
        <w:rPr>
          <w:rFonts w:ascii="Cambria" w:hAnsi="Cambria" w:cs="Times New Roman"/>
          <w:b/>
          <w:bCs/>
          <w:color w:val="000000"/>
        </w:rPr>
        <w:t xml:space="preserve">z adnotacją „Wadium – </w:t>
      </w:r>
      <w:r w:rsidR="00E617B6" w:rsidRPr="00FC506B">
        <w:rPr>
          <w:rFonts w:ascii="Cambria" w:hAnsi="Cambria" w:cs="Times New Roman"/>
          <w:b/>
          <w:bCs/>
          <w:color w:val="000000"/>
        </w:rPr>
        <w:t xml:space="preserve">Znak sprawy: </w:t>
      </w:r>
      <w:r w:rsidR="00FC506B" w:rsidRPr="00FC506B">
        <w:rPr>
          <w:rFonts w:ascii="Cambria" w:hAnsi="Cambria" w:cs="Times New Roman"/>
          <w:b/>
          <w:bCs/>
          <w:color w:val="000000"/>
        </w:rPr>
        <w:t>NZM-30-2021</w:t>
      </w:r>
      <w:r w:rsidR="007B00D1" w:rsidRPr="00FC506B">
        <w:rPr>
          <w:rFonts w:ascii="Cambria" w:hAnsi="Cambria" w:cs="Times New Roman"/>
          <w:b/>
          <w:bCs/>
          <w:color w:val="000000"/>
        </w:rPr>
        <w:t xml:space="preserve"> Część ……… (1 i/lub 2)</w:t>
      </w:r>
      <w:r w:rsidRPr="00FC506B">
        <w:rPr>
          <w:rFonts w:ascii="Cambria" w:hAnsi="Cambria" w:cs="Times New Roman"/>
          <w:b/>
          <w:bCs/>
          <w:color w:val="000000"/>
        </w:rPr>
        <w:t>”</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5173A5">
      <w:pPr>
        <w:numPr>
          <w:ilvl w:val="1"/>
          <w:numId w:val="38"/>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 xml:space="preserve">Wadium wnoszone w pieniądzu powinno fizycznie znajdować się na koncie Zamawiającego przed upływem terminu składania ofert pod rygorem odrzucenia oferty (art. 266 ust. 1 pkt 14 </w:t>
      </w:r>
      <w:proofErr w:type="spellStart"/>
      <w:r w:rsidRPr="0011524E">
        <w:rPr>
          <w:rFonts w:ascii="Cambria" w:hAnsi="Cambria" w:cs="Times New Roman"/>
          <w:b/>
          <w:u w:val="single"/>
        </w:rPr>
        <w:t>uPzp</w:t>
      </w:r>
      <w:proofErr w:type="spellEnd"/>
      <w:r w:rsidRPr="0011524E">
        <w:rPr>
          <w:rFonts w:ascii="Cambria" w:hAnsi="Cambria" w:cs="Times New Roman"/>
          <w:b/>
          <w:u w:val="single"/>
        </w:rPr>
        <w:t>).</w:t>
      </w:r>
    </w:p>
    <w:p w14:paraId="0C00C29F" w14:textId="77777777" w:rsidR="00BC309A" w:rsidRPr="0011524E" w:rsidRDefault="00BC309A" w:rsidP="005173A5">
      <w:pPr>
        <w:numPr>
          <w:ilvl w:val="1"/>
          <w:numId w:val="38"/>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5173A5">
      <w:pPr>
        <w:numPr>
          <w:ilvl w:val="1"/>
          <w:numId w:val="38"/>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5173A5">
      <w:pPr>
        <w:numPr>
          <w:ilvl w:val="0"/>
          <w:numId w:val="40"/>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5173A5">
      <w:pPr>
        <w:numPr>
          <w:ilvl w:val="0"/>
          <w:numId w:val="40"/>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5173A5">
      <w:pPr>
        <w:numPr>
          <w:ilvl w:val="0"/>
          <w:numId w:val="40"/>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 xml:space="preserve">zgodne z art. 98 ust. 6 </w:t>
      </w:r>
      <w:proofErr w:type="spellStart"/>
      <w:r w:rsidRPr="0011524E">
        <w:rPr>
          <w:rFonts w:ascii="Cambria" w:eastAsia="Arial Unicode MS" w:hAnsi="Cambria" w:cs="Times New Roman"/>
          <w:b/>
        </w:rPr>
        <w:t>uPzp</w:t>
      </w:r>
      <w:proofErr w:type="spellEnd"/>
      <w:r w:rsidRPr="0011524E">
        <w:rPr>
          <w:rFonts w:ascii="Cambria" w:eastAsia="Arial Unicode MS" w:hAnsi="Cambria" w:cs="Times New Roman"/>
          <w:b/>
        </w:rPr>
        <w:t>,</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5173A5">
      <w:pPr>
        <w:numPr>
          <w:ilvl w:val="1"/>
          <w:numId w:val="38"/>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5173A5">
      <w:pPr>
        <w:numPr>
          <w:ilvl w:val="1"/>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lastRenderedPageBreak/>
        <w:t>upływu terminu związania ofertą;</w:t>
      </w:r>
    </w:p>
    <w:p w14:paraId="7ED60C0D" w14:textId="77777777" w:rsidR="00BC309A" w:rsidRPr="0011524E" w:rsidRDefault="00BC309A" w:rsidP="005173A5">
      <w:pPr>
        <w:numPr>
          <w:ilvl w:val="1"/>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5173A5">
      <w:pPr>
        <w:numPr>
          <w:ilvl w:val="1"/>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5173A5">
      <w:pPr>
        <w:numPr>
          <w:ilvl w:val="1"/>
          <w:numId w:val="38"/>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5173A5">
      <w:pPr>
        <w:numPr>
          <w:ilvl w:val="0"/>
          <w:numId w:val="42"/>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5173A5">
      <w:pPr>
        <w:numPr>
          <w:ilvl w:val="0"/>
          <w:numId w:val="42"/>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5173A5">
      <w:pPr>
        <w:numPr>
          <w:ilvl w:val="0"/>
          <w:numId w:val="42"/>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14:paraId="0C7DA2DB" w14:textId="77777777" w:rsidR="00BC309A" w:rsidRPr="0011524E" w:rsidRDefault="00BC309A" w:rsidP="005173A5">
      <w:pPr>
        <w:numPr>
          <w:ilvl w:val="0"/>
          <w:numId w:val="42"/>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5173A5">
      <w:pPr>
        <w:numPr>
          <w:ilvl w:val="1"/>
          <w:numId w:val="38"/>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5173A5">
      <w:pPr>
        <w:numPr>
          <w:ilvl w:val="1"/>
          <w:numId w:val="38"/>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13B81F12" w14:textId="77777777" w:rsidR="00BC309A" w:rsidRPr="0011524E" w:rsidRDefault="00BC309A" w:rsidP="005173A5">
      <w:pPr>
        <w:numPr>
          <w:ilvl w:val="1"/>
          <w:numId w:val="38"/>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art. 98 ust. 6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5173A5">
      <w:pPr>
        <w:numPr>
          <w:ilvl w:val="0"/>
          <w:numId w:val="43"/>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5173A5">
      <w:pPr>
        <w:numPr>
          <w:ilvl w:val="0"/>
          <w:numId w:val="43"/>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którego oferta została wybrana:</w:t>
      </w:r>
    </w:p>
    <w:p w14:paraId="6267A396" w14:textId="77777777" w:rsidR="00BC309A" w:rsidRPr="0011524E" w:rsidRDefault="00BC309A" w:rsidP="005173A5">
      <w:pPr>
        <w:numPr>
          <w:ilvl w:val="0"/>
          <w:numId w:val="44"/>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5173A5">
      <w:pPr>
        <w:numPr>
          <w:ilvl w:val="0"/>
          <w:numId w:val="44"/>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5173A5">
      <w:pPr>
        <w:numPr>
          <w:ilvl w:val="0"/>
          <w:numId w:val="43"/>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zawarcie umowy w sprawie zamówienia publicznego stało się niemożliwe z przyczyn leżących po stronie wykonawcy, którego oferta została wybrana.</w:t>
      </w:r>
    </w:p>
    <w:p w14:paraId="2F7B4F78" w14:textId="77777777" w:rsidR="00BC309A" w:rsidRPr="0011524E" w:rsidRDefault="00BC309A" w:rsidP="005173A5">
      <w:pPr>
        <w:numPr>
          <w:ilvl w:val="1"/>
          <w:numId w:val="38"/>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lub podmiot wystawiający gwarancję bankową/ubezpieczeniową nie może uzależnić dokonania zapłaty od spełnienia jakichkolwiek dodatkowych warunków lub wykonania 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5173A5">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09D63A45" w:rsidR="00BC309A" w:rsidRPr="00952E07" w:rsidRDefault="00BC309A" w:rsidP="005173A5">
      <w:pPr>
        <w:numPr>
          <w:ilvl w:val="1"/>
          <w:numId w:val="45"/>
        </w:numPr>
        <w:suppressAutoHyphens/>
        <w:spacing w:after="0" w:line="240" w:lineRule="auto"/>
        <w:ind w:left="426"/>
        <w:contextualSpacing/>
        <w:jc w:val="both"/>
        <w:rPr>
          <w:rFonts w:ascii="Cambria" w:hAnsi="Cambria" w:cs="Times New Roman"/>
          <w:color w:val="4472C4" w:themeColor="accent5"/>
        </w:rPr>
      </w:pPr>
      <w:r w:rsidRPr="00952E07">
        <w:rPr>
          <w:rFonts w:ascii="Cambria" w:hAnsi="Cambria" w:cs="Times New Roman"/>
          <w:color w:val="4472C4" w:themeColor="accent5"/>
        </w:rPr>
        <w:t xml:space="preserve">Wykonawca jest związany z ofertą do dnia </w:t>
      </w:r>
      <w:r w:rsidR="00B04432" w:rsidRPr="00952E07">
        <w:rPr>
          <w:rFonts w:ascii="Cambria" w:hAnsi="Cambria" w:cs="Times New Roman"/>
          <w:color w:val="4472C4" w:themeColor="accent5"/>
        </w:rPr>
        <w:t>2</w:t>
      </w:r>
      <w:r w:rsidR="00952E07" w:rsidRPr="00952E07">
        <w:rPr>
          <w:rFonts w:ascii="Cambria" w:hAnsi="Cambria" w:cs="Times New Roman"/>
          <w:color w:val="4472C4" w:themeColor="accent5"/>
        </w:rPr>
        <w:t>6</w:t>
      </w:r>
      <w:r w:rsidR="00B04432" w:rsidRPr="00952E07">
        <w:rPr>
          <w:rFonts w:ascii="Cambria" w:hAnsi="Cambria" w:cs="Times New Roman"/>
          <w:color w:val="4472C4" w:themeColor="accent5"/>
        </w:rPr>
        <w:t>.11.</w:t>
      </w:r>
      <w:r w:rsidRPr="00952E07">
        <w:rPr>
          <w:rFonts w:ascii="Cambria" w:hAnsi="Cambria" w:cs="Times New Roman"/>
          <w:color w:val="4472C4" w:themeColor="accent5"/>
        </w:rPr>
        <w:t xml:space="preserve">2021 r. </w:t>
      </w:r>
    </w:p>
    <w:p w14:paraId="55C8F2C9" w14:textId="77777777" w:rsidR="00BC309A" w:rsidRPr="0011524E" w:rsidRDefault="00BC309A" w:rsidP="005173A5">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Na podstawie art. 307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5173A5">
      <w:pPr>
        <w:numPr>
          <w:ilvl w:val="1"/>
          <w:numId w:val="45"/>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lastRenderedPageBreak/>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5173A5">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14:paraId="56822DF5"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 xml:space="preserve">określonych w niniejszej </w:t>
      </w:r>
      <w:proofErr w:type="spellStart"/>
      <w:r w:rsidRPr="0011524E">
        <w:rPr>
          <w:rFonts w:ascii="Cambria" w:hAnsi="Cambria" w:cs="Times New Roman"/>
        </w:rPr>
        <w:t>swz</w:t>
      </w:r>
      <w:proofErr w:type="spellEnd"/>
      <w:r w:rsidRPr="0011524E">
        <w:rPr>
          <w:rFonts w:ascii="Cambria" w:hAnsi="Cambria" w:cs="Times New Roman"/>
        </w:rPr>
        <w:t>.</w:t>
      </w:r>
    </w:p>
    <w:p w14:paraId="5B29EF29"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Wzory dokumentów dołączonych do niniejszej </w:t>
      </w:r>
      <w:proofErr w:type="spellStart"/>
      <w:r w:rsidRPr="0011524E">
        <w:rPr>
          <w:rFonts w:ascii="Cambria" w:hAnsi="Cambria" w:cs="Times New Roman"/>
        </w:rPr>
        <w:t>swz</w:t>
      </w:r>
      <w:proofErr w:type="spellEnd"/>
      <w:r w:rsidRPr="0011524E">
        <w:rPr>
          <w:rFonts w:ascii="Cambria" w:hAnsi="Cambria" w:cs="Times New Roman"/>
        </w:rPr>
        <w:t xml:space="preserve"> powinny zostać wypełnione przez Wykonawcę, bądź też przygotowane przez Wykonawcę w formie  zgodnej z niniejszą </w:t>
      </w:r>
      <w:proofErr w:type="spellStart"/>
      <w:r w:rsidRPr="0011524E">
        <w:rPr>
          <w:rFonts w:ascii="Cambria" w:hAnsi="Cambria" w:cs="Times New Roman"/>
        </w:rPr>
        <w:t>swz</w:t>
      </w:r>
      <w:proofErr w:type="spellEnd"/>
      <w:r w:rsidRPr="0011524E">
        <w:rPr>
          <w:rFonts w:ascii="Cambria" w:hAnsi="Cambria" w:cs="Times New Roman"/>
        </w:rPr>
        <w:t>.</w:t>
      </w:r>
    </w:p>
    <w:p w14:paraId="2110FDB5" w14:textId="16D5D1F3"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rPr>
        <w:t xml:space="preserve">Wykonawca składa ofertę za pośrednictwem </w:t>
      </w:r>
      <w:r w:rsidRPr="0011524E">
        <w:rPr>
          <w:rFonts w:ascii="Cambria" w:hAnsi="Cambria" w:cs="Times New Roman"/>
          <w:b/>
          <w:color w:val="000000"/>
          <w:u w:val="single"/>
        </w:rPr>
        <w:t>Formularza do złożenia, zmiany, wycofania oferty</w:t>
      </w:r>
      <w:r w:rsidRPr="0011524E">
        <w:rPr>
          <w:rFonts w:ascii="Cambria" w:hAnsi="Cambria" w:cs="Times New Roman"/>
          <w:b/>
          <w:color w:val="000000"/>
        </w:rPr>
        <w:t xml:space="preserve"> dostępnego na </w:t>
      </w:r>
      <w:proofErr w:type="spellStart"/>
      <w:r w:rsidRPr="0011524E">
        <w:rPr>
          <w:rFonts w:ascii="Cambria" w:hAnsi="Cambria" w:cs="Times New Roman"/>
          <w:b/>
          <w:color w:val="000000"/>
        </w:rPr>
        <w:t>ePUAP</w:t>
      </w:r>
      <w:proofErr w:type="spellEnd"/>
      <w:r w:rsidRPr="0011524E">
        <w:rPr>
          <w:rFonts w:ascii="Cambria" w:hAnsi="Cambria" w:cs="Times New Roman"/>
          <w:color w:val="000000"/>
        </w:rPr>
        <w:t xml:space="preserve"> (Elektronicznej Skrzynki Podawcz</w:t>
      </w:r>
      <w:r w:rsidR="000D54A9">
        <w:rPr>
          <w:rFonts w:ascii="Cambria" w:hAnsi="Cambria" w:cs="Times New Roman"/>
          <w:color w:val="000000"/>
        </w:rPr>
        <w:t xml:space="preserve">ej – nazwa – </w:t>
      </w:r>
      <w:r w:rsidR="00817DC0">
        <w:rPr>
          <w:rFonts w:ascii="Cambria" w:hAnsi="Cambria" w:cs="Times New Roman"/>
          <w:color w:val="000000"/>
        </w:rPr>
        <w:t>/TAR-WOD/</w:t>
      </w:r>
      <w:proofErr w:type="spellStart"/>
      <w:r w:rsidR="00817DC0">
        <w:rPr>
          <w:rFonts w:ascii="Cambria" w:hAnsi="Cambria" w:cs="Times New Roman"/>
          <w:color w:val="000000"/>
        </w:rPr>
        <w:t>domyslna</w:t>
      </w:r>
      <w:proofErr w:type="spellEnd"/>
      <w:r w:rsidRPr="0011524E">
        <w:rPr>
          <w:rFonts w:ascii="Cambria" w:hAnsi="Cambria" w:cs="Times New Roman"/>
          <w:color w:val="000000"/>
        </w:rPr>
        <w:t xml:space="preserve">) </w:t>
      </w:r>
      <w:r w:rsidRPr="0011524E">
        <w:rPr>
          <w:rFonts w:ascii="Cambria" w:hAnsi="Cambria" w:cs="Times New Roman"/>
          <w:b/>
          <w:color w:val="000000"/>
        </w:rPr>
        <w:t xml:space="preserve">i udostępnionego również na </w:t>
      </w:r>
      <w:proofErr w:type="spellStart"/>
      <w:r w:rsidRPr="0011524E">
        <w:rPr>
          <w:rFonts w:ascii="Cambria" w:hAnsi="Cambria" w:cs="Times New Roman"/>
          <w:b/>
          <w:color w:val="000000"/>
        </w:rPr>
        <w:t>miniPortalu</w:t>
      </w:r>
      <w:proofErr w:type="spellEnd"/>
      <w:r w:rsidRPr="0011524E">
        <w:rPr>
          <w:rFonts w:ascii="Cambria" w:hAnsi="Cambria" w:cs="Times New Roman"/>
          <w:color w:val="000000"/>
        </w:rPr>
        <w:t xml:space="preserve">. W formularzu oferty Wykonawca jest zobowiązany podać adres skrzynki </w:t>
      </w:r>
      <w:proofErr w:type="spellStart"/>
      <w:r w:rsidRPr="0011524E">
        <w:rPr>
          <w:rFonts w:ascii="Cambria" w:hAnsi="Cambria" w:cs="Times New Roman"/>
          <w:color w:val="000000"/>
        </w:rPr>
        <w:t>ePUAP</w:t>
      </w:r>
      <w:proofErr w:type="spellEnd"/>
      <w:r w:rsidRPr="0011524E">
        <w:rPr>
          <w:rFonts w:ascii="Cambria" w:hAnsi="Cambria" w:cs="Times New Roman"/>
          <w:color w:val="000000"/>
        </w:rPr>
        <w:t xml:space="preserve">, na którym prowadzona będzie korespondencja związana z postępowaniem. </w:t>
      </w:r>
    </w:p>
    <w:p w14:paraId="23E1CB38" w14:textId="65B12123"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w:t>
      </w:r>
      <w:r w:rsidRPr="0011524E">
        <w:rPr>
          <w:rFonts w:ascii="Cambria" w:hAnsi="Cambria" w:cs="Times New Roman"/>
          <w:b/>
          <w:color w:val="000000"/>
          <w:u w:val="single"/>
        </w:rPr>
        <w:t>przygotuje</w:t>
      </w:r>
      <w:r w:rsidRPr="0011524E">
        <w:rPr>
          <w:rFonts w:ascii="Cambria" w:hAnsi="Cambria" w:cs="Times New Roman"/>
          <w:b/>
          <w:color w:val="000000"/>
        </w:rPr>
        <w:t xml:space="preserve"> elektroniczną ofertę, </w:t>
      </w:r>
      <w:r w:rsidRPr="0011524E">
        <w:rPr>
          <w:rFonts w:ascii="Cambria" w:hAnsi="Cambria" w:cs="Times New Roman"/>
          <w:b/>
          <w:color w:val="000000"/>
          <w:u w:val="single"/>
        </w:rPr>
        <w:t>podpisuje ją</w:t>
      </w:r>
      <w:r w:rsidRPr="0011524E">
        <w:rPr>
          <w:rFonts w:ascii="Cambria" w:hAnsi="Cambria" w:cs="Times New Roman"/>
          <w:b/>
          <w:color w:val="000000"/>
        </w:rPr>
        <w:t xml:space="preserve"> kwalifikowanym podpisem elektronicznym lub podpisem zaufanym lub podpisem osobistym, </w:t>
      </w:r>
      <w:r w:rsidRPr="0011524E">
        <w:rPr>
          <w:rFonts w:ascii="Cambria" w:hAnsi="Cambria" w:cs="Times New Roman"/>
          <w:b/>
          <w:color w:val="000000"/>
          <w:u w:val="single"/>
        </w:rPr>
        <w:t>szyfruje</w:t>
      </w:r>
      <w:r w:rsidRPr="0011524E">
        <w:rPr>
          <w:rFonts w:ascii="Cambria" w:hAnsi="Cambria" w:cs="Times New Roman"/>
          <w:b/>
          <w:color w:val="000000"/>
        </w:rPr>
        <w:t xml:space="preserve"> ofertę i </w:t>
      </w:r>
      <w:r w:rsidRPr="0011524E">
        <w:rPr>
          <w:rFonts w:ascii="Cambria" w:hAnsi="Cambria" w:cs="Times New Roman"/>
          <w:b/>
          <w:color w:val="000000"/>
          <w:u w:val="single"/>
        </w:rPr>
        <w:t xml:space="preserve">wysyła </w:t>
      </w:r>
      <w:r w:rsidRPr="0011524E">
        <w:rPr>
          <w:rFonts w:ascii="Cambria" w:hAnsi="Cambria" w:cs="Times New Roman"/>
          <w:b/>
          <w:color w:val="000000"/>
        </w:rPr>
        <w:t>ją do Zamawiającego</w:t>
      </w:r>
      <w:r w:rsidRPr="0011524E">
        <w:rPr>
          <w:rFonts w:ascii="Cambria" w:hAnsi="Cambria" w:cs="Times New Roman"/>
          <w:color w:val="000000"/>
        </w:rPr>
        <w:t xml:space="preserve"> za pośrednictwem dedykowanych </w:t>
      </w:r>
      <w:r w:rsidRPr="0011524E">
        <w:rPr>
          <w:rFonts w:ascii="Cambria" w:hAnsi="Cambria" w:cs="Times New Roman"/>
        </w:rPr>
        <w:t xml:space="preserve">formularzy dostępnych na platformie </w:t>
      </w:r>
      <w:proofErr w:type="spellStart"/>
      <w:r w:rsidRPr="0011524E">
        <w:rPr>
          <w:rFonts w:ascii="Cambria" w:hAnsi="Cambria" w:cs="Times New Roman"/>
        </w:rPr>
        <w:t>ePUAP</w:t>
      </w:r>
      <w:proofErr w:type="spellEnd"/>
      <w:r w:rsidRPr="0011524E">
        <w:rPr>
          <w:rFonts w:ascii="Cambria" w:hAnsi="Cambria" w:cs="Times New Roman"/>
        </w:rPr>
        <w:t xml:space="preserve"> (Elektroniczna Skrzynka Podawc</w:t>
      </w:r>
      <w:r w:rsidR="004C7D6A">
        <w:rPr>
          <w:rFonts w:ascii="Cambria" w:hAnsi="Cambria" w:cs="Times New Roman"/>
        </w:rPr>
        <w:t xml:space="preserve">za – nazwa – </w:t>
      </w:r>
      <w:r w:rsidR="00817DC0">
        <w:rPr>
          <w:rFonts w:ascii="Cambria" w:hAnsi="Cambria" w:cs="Times New Roman"/>
          <w:color w:val="000000"/>
        </w:rPr>
        <w:t>/TAR-WOD/</w:t>
      </w:r>
      <w:proofErr w:type="spellStart"/>
      <w:r w:rsidR="00817DC0">
        <w:rPr>
          <w:rFonts w:ascii="Cambria" w:hAnsi="Cambria" w:cs="Times New Roman"/>
          <w:color w:val="000000"/>
        </w:rPr>
        <w:t>domyslna</w:t>
      </w:r>
      <w:proofErr w:type="spellEnd"/>
      <w:r w:rsidR="00817DC0">
        <w:rPr>
          <w:rFonts w:ascii="Cambria" w:hAnsi="Cambria" w:cs="Times New Roman"/>
          <w:color w:val="000000"/>
        </w:rPr>
        <w:t>)</w:t>
      </w:r>
      <w:r w:rsidRPr="0011524E">
        <w:rPr>
          <w:rFonts w:ascii="Cambria" w:hAnsi="Cambria" w:cs="Times New Roman"/>
        </w:rPr>
        <w:t xml:space="preserve"> i udostępnionych również na </w:t>
      </w:r>
      <w:proofErr w:type="spellStart"/>
      <w:r w:rsidRPr="0011524E">
        <w:rPr>
          <w:rFonts w:ascii="Cambria" w:hAnsi="Cambria" w:cs="Times New Roman"/>
        </w:rPr>
        <w:t>miniPortalu</w:t>
      </w:r>
      <w:proofErr w:type="spellEnd"/>
      <w:r w:rsidRPr="0011524E">
        <w:rPr>
          <w:rFonts w:ascii="Cambria" w:hAnsi="Cambria" w:cs="Times New Roman"/>
        </w:rPr>
        <w:t>.</w:t>
      </w:r>
    </w:p>
    <w:p w14:paraId="283DDB3E"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rPr>
        <w:t>Oferta powinna być sporządzona w języku polskim z zachowaniem postaci</w:t>
      </w:r>
      <w:r w:rsidRPr="0011524E">
        <w:rPr>
          <w:rFonts w:ascii="Cambria" w:hAnsi="Cambria" w:cs="Times New Roman"/>
          <w:color w:val="000000"/>
        </w:rPr>
        <w:t xml:space="preserve"> elektronicznej w szczególności w formacie danych .</w:t>
      </w:r>
      <w:proofErr w:type="spellStart"/>
      <w:r w:rsidRPr="0011524E">
        <w:rPr>
          <w:rFonts w:ascii="Cambria" w:hAnsi="Cambria" w:cs="Times New Roman"/>
          <w:color w:val="000000"/>
        </w:rPr>
        <w:t>doc</w:t>
      </w:r>
      <w:proofErr w:type="spellEnd"/>
      <w:r w:rsidRPr="0011524E">
        <w:rPr>
          <w:rFonts w:ascii="Cambria" w:hAnsi="Cambria" w:cs="Times New Roman"/>
          <w:color w:val="000000"/>
        </w:rPr>
        <w:t>, .</w:t>
      </w:r>
      <w:proofErr w:type="spellStart"/>
      <w:r w:rsidRPr="0011524E">
        <w:rPr>
          <w:rFonts w:ascii="Cambria" w:hAnsi="Cambria" w:cs="Times New Roman"/>
          <w:color w:val="000000"/>
        </w:rPr>
        <w:t>docx</w:t>
      </w:r>
      <w:proofErr w:type="spellEnd"/>
      <w:r w:rsidRPr="0011524E">
        <w:rPr>
          <w:rFonts w:ascii="Cambria" w:hAnsi="Cambria" w:cs="Times New Roman"/>
          <w:color w:val="000000"/>
        </w:rPr>
        <w:t xml:space="preserve"> lub .pdf i podpisana kwalifikowanym podpisem elektronicznym, podpisem zaufanym lub podpisem osobistym przez osobę/osoby uprawnioną/uprawnione do reprezentowania Wykonawcy, pod rygorem nieważności. Sposób złożenia oferty, w tym jej zaszyfrowania opisany został w Instrukcji użytkowania systemu </w:t>
      </w:r>
      <w:proofErr w:type="spellStart"/>
      <w:r w:rsidRPr="0011524E">
        <w:rPr>
          <w:rFonts w:ascii="Cambria" w:hAnsi="Cambria" w:cs="Times New Roman"/>
          <w:color w:val="000000"/>
        </w:rPr>
        <w:t>miniPortal</w:t>
      </w:r>
      <w:proofErr w:type="spellEnd"/>
      <w:r w:rsidRPr="0011524E">
        <w:rPr>
          <w:rFonts w:ascii="Cambria" w:hAnsi="Cambria" w:cs="Times New Roman"/>
          <w:color w:val="000000"/>
        </w:rPr>
        <w:t xml:space="preserve">. </w:t>
      </w:r>
    </w:p>
    <w:p w14:paraId="6810A054"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14:paraId="18E2F9AB"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rPr>
      </w:pPr>
      <w:r w:rsidRPr="0011524E">
        <w:rPr>
          <w:rFonts w:ascii="Cambria" w:hAnsi="Cambria" w:cs="Times New Roman"/>
        </w:rPr>
        <w:lastRenderedPageBreak/>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5173A5">
      <w:pPr>
        <w:numPr>
          <w:ilvl w:val="1"/>
          <w:numId w:val="4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9907E8">
      <w:pPr>
        <w:pStyle w:val="Akapitzlist"/>
        <w:numPr>
          <w:ilvl w:val="0"/>
          <w:numId w:val="114"/>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 xml:space="preserve">wg załącznika nr 1 do </w:t>
      </w:r>
      <w:proofErr w:type="spellStart"/>
      <w:r w:rsidRPr="00DD653D">
        <w:rPr>
          <w:rFonts w:ascii="Cambria" w:hAnsi="Cambria"/>
          <w:i/>
          <w:color w:val="000000"/>
          <w:sz w:val="22"/>
          <w:szCs w:val="22"/>
        </w:rPr>
        <w:t>swz</w:t>
      </w:r>
      <w:proofErr w:type="spellEnd"/>
      <w:r w:rsidRPr="00DD653D">
        <w:rPr>
          <w:rFonts w:ascii="Cambria" w:hAnsi="Cambria"/>
          <w:i/>
          <w:color w:val="000000"/>
          <w:sz w:val="22"/>
          <w:szCs w:val="22"/>
        </w:rPr>
        <w:t>;</w:t>
      </w:r>
    </w:p>
    <w:p w14:paraId="7B03D36B" w14:textId="6A4776AB" w:rsidR="00BC309A" w:rsidRPr="0011524E" w:rsidRDefault="00BC309A" w:rsidP="009907E8">
      <w:pPr>
        <w:pStyle w:val="Akapitzlist"/>
        <w:numPr>
          <w:ilvl w:val="0"/>
          <w:numId w:val="114"/>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 xml:space="preserve">wg załącznika nr 2 do </w:t>
      </w:r>
      <w:proofErr w:type="spellStart"/>
      <w:r w:rsidRPr="0011524E">
        <w:rPr>
          <w:rFonts w:ascii="Cambria" w:hAnsi="Cambria"/>
          <w:i/>
          <w:color w:val="000000"/>
          <w:sz w:val="22"/>
          <w:szCs w:val="22"/>
        </w:rPr>
        <w:t>swz</w:t>
      </w:r>
      <w:proofErr w:type="spellEnd"/>
      <w:r w:rsidRPr="0011524E">
        <w:rPr>
          <w:rFonts w:ascii="Cambria" w:hAnsi="Cambria"/>
          <w:i/>
          <w:color w:val="000000"/>
          <w:sz w:val="22"/>
          <w:szCs w:val="22"/>
        </w:rPr>
        <w:t>;</w:t>
      </w:r>
    </w:p>
    <w:p w14:paraId="5CD2A834" w14:textId="77777777" w:rsidR="00BC309A" w:rsidRPr="0011524E" w:rsidRDefault="00BC309A" w:rsidP="009907E8">
      <w:pPr>
        <w:pStyle w:val="Akapitzlist"/>
        <w:numPr>
          <w:ilvl w:val="0"/>
          <w:numId w:val="114"/>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9907E8">
      <w:pPr>
        <w:pStyle w:val="Akapitzlist"/>
        <w:numPr>
          <w:ilvl w:val="0"/>
          <w:numId w:val="114"/>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w:t>
      </w:r>
      <w:proofErr w:type="spellStart"/>
      <w:r w:rsidRPr="0011524E">
        <w:rPr>
          <w:rFonts w:ascii="Cambria" w:hAnsi="Cambria"/>
          <w:b/>
          <w:sz w:val="22"/>
          <w:szCs w:val="22"/>
        </w:rPr>
        <w:t>Pzp</w:t>
      </w:r>
      <w:proofErr w:type="spellEnd"/>
      <w:r w:rsidRPr="0011524E">
        <w:rPr>
          <w:rFonts w:ascii="Cambria" w:hAnsi="Cambria"/>
          <w:b/>
          <w:sz w:val="22"/>
          <w:szCs w:val="22"/>
        </w:rPr>
        <w:t xml:space="preserve">, </w:t>
      </w:r>
      <w:r w:rsidRPr="0011524E">
        <w:rPr>
          <w:rFonts w:ascii="Cambria" w:hAnsi="Cambria"/>
          <w:sz w:val="22"/>
          <w:szCs w:val="22"/>
        </w:rPr>
        <w:t xml:space="preserve">wg </w:t>
      </w:r>
      <w:r w:rsidRPr="0011524E">
        <w:rPr>
          <w:rFonts w:ascii="Cambria" w:hAnsi="Cambria"/>
          <w:i/>
          <w:sz w:val="22"/>
          <w:szCs w:val="22"/>
        </w:rPr>
        <w:t xml:space="preserve">załącznika nr 3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9907E8">
      <w:pPr>
        <w:pStyle w:val="Akapitzlist"/>
        <w:numPr>
          <w:ilvl w:val="0"/>
          <w:numId w:val="114"/>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9907E8">
      <w:pPr>
        <w:pStyle w:val="Akapitzlist"/>
        <w:numPr>
          <w:ilvl w:val="0"/>
          <w:numId w:val="114"/>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5173A5">
      <w:pPr>
        <w:numPr>
          <w:ilvl w:val="1"/>
          <w:numId w:val="47"/>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401FA2F0" w14:textId="0CBFBFF2" w:rsidR="00BC309A" w:rsidRPr="0011524E" w:rsidRDefault="00BC309A" w:rsidP="005173A5">
      <w:pPr>
        <w:spacing w:after="0" w:line="240" w:lineRule="auto"/>
        <w:ind w:left="360"/>
        <w:contextualSpacing/>
        <w:jc w:val="both"/>
        <w:rPr>
          <w:rFonts w:ascii="Cambria" w:hAnsi="Cambria" w:cs="Times New Roman"/>
          <w:b/>
          <w:color w:val="000000"/>
        </w:rPr>
      </w:pPr>
      <w:r w:rsidRPr="0011524E">
        <w:rPr>
          <w:rFonts w:ascii="Cambria" w:hAnsi="Cambria" w:cs="Times New Roman"/>
          <w:color w:val="000000"/>
        </w:rPr>
        <w:t xml:space="preserve">Wykonawca </w:t>
      </w:r>
      <w:r w:rsidRPr="0011524E">
        <w:rPr>
          <w:rFonts w:ascii="Cambria" w:hAnsi="Cambria" w:cs="Times New Roman"/>
          <w:color w:val="000000"/>
          <w:lang w:eastAsia="pl-PL"/>
        </w:rPr>
        <w:t xml:space="preserve">składa ofertę za pośrednictwem </w:t>
      </w:r>
      <w:r w:rsidRPr="0011524E">
        <w:rPr>
          <w:rFonts w:ascii="Cambria" w:hAnsi="Cambria" w:cs="Times New Roman"/>
          <w:b/>
          <w:bCs/>
          <w:i/>
          <w:iCs/>
          <w:color w:val="000000"/>
          <w:lang w:eastAsia="pl-PL"/>
        </w:rPr>
        <w:t xml:space="preserve">Formularza do złożenia, zmiany, wycofania oferty lub wniosku </w:t>
      </w:r>
      <w:r w:rsidRPr="0011524E">
        <w:rPr>
          <w:rFonts w:ascii="Cambria" w:hAnsi="Cambria" w:cs="Times New Roman"/>
          <w:color w:val="000000"/>
          <w:lang w:eastAsia="pl-PL"/>
        </w:rPr>
        <w:t xml:space="preserve">dostępnego na </w:t>
      </w:r>
      <w:proofErr w:type="spellStart"/>
      <w:r w:rsidRPr="0011524E">
        <w:rPr>
          <w:rFonts w:ascii="Cambria" w:hAnsi="Cambria" w:cs="Times New Roman"/>
          <w:color w:val="000000"/>
          <w:lang w:eastAsia="pl-PL"/>
        </w:rPr>
        <w:t>ePUAP</w:t>
      </w:r>
      <w:proofErr w:type="spellEnd"/>
      <w:r w:rsidRPr="0011524E">
        <w:rPr>
          <w:rFonts w:ascii="Cambria" w:hAnsi="Cambria" w:cs="Times New Roman"/>
          <w:color w:val="000000"/>
          <w:lang w:eastAsia="pl-PL"/>
        </w:rPr>
        <w:t xml:space="preserve"> </w:t>
      </w:r>
      <w:r w:rsidRPr="0011524E">
        <w:rPr>
          <w:rFonts w:ascii="Cambria" w:hAnsi="Cambria" w:cs="Times New Roman"/>
          <w:bCs/>
          <w:color w:val="000000"/>
          <w:lang w:eastAsia="pl-PL"/>
        </w:rPr>
        <w:t>(Elektronicznej Skrzynki Podawczej – nazwa –</w:t>
      </w:r>
      <w:r w:rsidR="00A8011C">
        <w:rPr>
          <w:rFonts w:ascii="Cambria" w:hAnsi="Cambria" w:cs="Times New Roman"/>
          <w:color w:val="000000"/>
        </w:rPr>
        <w:t>/TAR-WOD/</w:t>
      </w:r>
      <w:proofErr w:type="spellStart"/>
      <w:r w:rsidR="00A8011C">
        <w:rPr>
          <w:rFonts w:ascii="Cambria" w:hAnsi="Cambria" w:cs="Times New Roman"/>
          <w:color w:val="000000"/>
        </w:rPr>
        <w:t>domyslna</w:t>
      </w:r>
      <w:proofErr w:type="spellEnd"/>
      <w:r w:rsidRPr="0011524E">
        <w:rPr>
          <w:rFonts w:ascii="Cambria" w:hAnsi="Cambria" w:cs="Times New Roman"/>
          <w:bCs/>
          <w:color w:val="000000"/>
          <w:lang w:eastAsia="pl-PL"/>
        </w:rPr>
        <w:t>)</w:t>
      </w:r>
      <w:r w:rsidRPr="0011524E">
        <w:rPr>
          <w:rFonts w:ascii="Cambria" w:hAnsi="Cambria" w:cs="Times New Roman"/>
          <w:b/>
          <w:bCs/>
          <w:color w:val="000000"/>
          <w:lang w:eastAsia="pl-PL"/>
        </w:rPr>
        <w:t xml:space="preserve"> </w:t>
      </w:r>
      <w:r w:rsidRPr="0011524E">
        <w:rPr>
          <w:rFonts w:ascii="Cambria" w:hAnsi="Cambria" w:cs="Times New Roman"/>
          <w:color w:val="000000"/>
          <w:lang w:eastAsia="pl-PL"/>
        </w:rPr>
        <w:t xml:space="preserve">i udostępnionego również na </w:t>
      </w:r>
      <w:proofErr w:type="spellStart"/>
      <w:r w:rsidRPr="0011524E">
        <w:rPr>
          <w:rFonts w:ascii="Cambria" w:hAnsi="Cambria" w:cs="Times New Roman"/>
          <w:color w:val="000000"/>
          <w:lang w:eastAsia="pl-PL"/>
        </w:rPr>
        <w:t>miniPortalu</w:t>
      </w:r>
      <w:proofErr w:type="spellEnd"/>
      <w:r w:rsidRPr="0011524E">
        <w:rPr>
          <w:rFonts w:ascii="Cambria" w:hAnsi="Cambria" w:cs="Times New Roman"/>
          <w:color w:val="000000"/>
          <w:lang w:eastAsia="pl-PL"/>
        </w:rPr>
        <w:t xml:space="preserve">.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3E0DB8A9" w:rsidR="00BC309A" w:rsidRPr="00453159" w:rsidRDefault="00BC309A" w:rsidP="005173A5">
      <w:pPr>
        <w:spacing w:after="0" w:line="240" w:lineRule="auto"/>
        <w:ind w:left="360"/>
        <w:contextualSpacing/>
        <w:jc w:val="both"/>
        <w:rPr>
          <w:rFonts w:ascii="Cambria" w:hAnsi="Cambria" w:cs="Times New Roman"/>
          <w:bCs/>
          <w:color w:val="4472C4" w:themeColor="accent5"/>
        </w:rPr>
      </w:pPr>
      <w:r w:rsidRPr="0011524E">
        <w:rPr>
          <w:rFonts w:ascii="Cambria" w:hAnsi="Cambria" w:cs="Times New Roman"/>
          <w:color w:val="000000"/>
        </w:rPr>
        <w:t xml:space="preserve">Termin złożenia oferty: </w:t>
      </w:r>
      <w:r w:rsidR="005E1017" w:rsidRPr="00453159">
        <w:rPr>
          <w:rFonts w:ascii="Cambria" w:hAnsi="Cambria" w:cs="Times New Roman"/>
          <w:color w:val="4472C4" w:themeColor="accent5"/>
          <w:u w:val="single"/>
        </w:rPr>
        <w:t xml:space="preserve">do dnia </w:t>
      </w:r>
      <w:r w:rsidR="00B04432" w:rsidRPr="00453159">
        <w:rPr>
          <w:rFonts w:ascii="Cambria" w:hAnsi="Cambria" w:cs="Times New Roman"/>
          <w:color w:val="4472C4" w:themeColor="accent5"/>
          <w:u w:val="single"/>
        </w:rPr>
        <w:t>2</w:t>
      </w:r>
      <w:r w:rsidR="00453159">
        <w:rPr>
          <w:rFonts w:ascii="Cambria" w:hAnsi="Cambria" w:cs="Times New Roman"/>
          <w:color w:val="4472C4" w:themeColor="accent5"/>
          <w:u w:val="single"/>
        </w:rPr>
        <w:t>7</w:t>
      </w:r>
      <w:r w:rsidR="00B04432" w:rsidRPr="00453159">
        <w:rPr>
          <w:rFonts w:ascii="Cambria" w:hAnsi="Cambria" w:cs="Times New Roman"/>
          <w:color w:val="4472C4" w:themeColor="accent5"/>
          <w:u w:val="single"/>
        </w:rPr>
        <w:t>.10.</w:t>
      </w:r>
      <w:r w:rsidRPr="00453159">
        <w:rPr>
          <w:rFonts w:ascii="Cambria" w:hAnsi="Cambria" w:cs="Times New Roman"/>
          <w:color w:val="4472C4" w:themeColor="accent5"/>
          <w:u w:val="single"/>
        </w:rPr>
        <w:t xml:space="preserve">2021 r. do godz. </w:t>
      </w:r>
      <w:r w:rsidR="00B04432" w:rsidRPr="00453159">
        <w:rPr>
          <w:rFonts w:ascii="Cambria" w:hAnsi="Cambria" w:cs="Times New Roman"/>
          <w:color w:val="4472C4" w:themeColor="accent5"/>
          <w:u w:val="single"/>
        </w:rPr>
        <w:t>10</w:t>
      </w:r>
      <w:r w:rsidRPr="00453159">
        <w:rPr>
          <w:rFonts w:ascii="Cambria" w:hAnsi="Cambria" w:cs="Times New Roman"/>
          <w:color w:val="4472C4" w:themeColor="accent5"/>
          <w:u w:val="single"/>
          <w:vertAlign w:val="superscript"/>
        </w:rPr>
        <w:t>00</w:t>
      </w:r>
      <w:r w:rsidRPr="00453159">
        <w:rPr>
          <w:rFonts w:ascii="Cambria" w:hAnsi="Cambria" w:cs="Times New Roman"/>
          <w:color w:val="4472C4" w:themeColor="accent5"/>
          <w:u w:val="single"/>
        </w:rPr>
        <w:t xml:space="preserve"> </w:t>
      </w:r>
    </w:p>
    <w:p w14:paraId="5C2B25AC" w14:textId="77777777" w:rsidR="00BC309A" w:rsidRPr="0011524E" w:rsidRDefault="00BC309A" w:rsidP="005173A5">
      <w:pPr>
        <w:spacing w:after="0" w:line="240" w:lineRule="auto"/>
        <w:contextualSpacing/>
        <w:rPr>
          <w:rFonts w:ascii="Cambria" w:hAnsi="Cambria" w:cs="Times New Roman"/>
          <w:b/>
          <w:bCs/>
          <w:color w:val="000000"/>
        </w:rPr>
      </w:pPr>
    </w:p>
    <w:p w14:paraId="7E511464" w14:textId="77777777" w:rsidR="00BC309A" w:rsidRPr="0011524E" w:rsidRDefault="00BC309A" w:rsidP="005173A5">
      <w:pPr>
        <w:numPr>
          <w:ilvl w:val="1"/>
          <w:numId w:val="47"/>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Otwarcie ofert </w:t>
      </w:r>
    </w:p>
    <w:p w14:paraId="07884987"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44BB3AE8"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11524E">
        <w:rPr>
          <w:rFonts w:ascii="Cambria" w:eastAsia="Times New Roman" w:hAnsi="Cambria" w:cs="Times New Roman"/>
          <w:color w:val="000000"/>
          <w:lang w:eastAsia="ar-SA"/>
        </w:rPr>
        <w:t xml:space="preserve">Otwarcie ofert </w:t>
      </w:r>
      <w:r w:rsidRPr="0011524E">
        <w:rPr>
          <w:rFonts w:ascii="Cambria" w:eastAsia="Times New Roman" w:hAnsi="Cambria" w:cs="Times New Roman"/>
          <w:lang w:eastAsia="ar-SA"/>
        </w:rPr>
        <w:t>nastąpi w siedzibie Zamawiającego</w:t>
      </w:r>
      <w:r w:rsidRPr="0011524E">
        <w:rPr>
          <w:rFonts w:ascii="Cambria" w:eastAsia="Times New Roman" w:hAnsi="Cambria" w:cs="Times New Roman"/>
          <w:color w:val="000000"/>
          <w:lang w:eastAsia="ar-SA"/>
        </w:rPr>
        <w:t xml:space="preserve"> w dniu </w:t>
      </w:r>
      <w:r w:rsidR="00B04432" w:rsidRPr="00453159">
        <w:rPr>
          <w:rFonts w:ascii="Cambria" w:eastAsia="Times New Roman" w:hAnsi="Cambria" w:cs="Times New Roman"/>
          <w:color w:val="2E74B5" w:themeColor="accent1" w:themeShade="BF"/>
          <w:u w:val="single"/>
          <w:lang w:eastAsia="ar-SA"/>
        </w:rPr>
        <w:t>2</w:t>
      </w:r>
      <w:r w:rsidR="00453159" w:rsidRPr="00453159">
        <w:rPr>
          <w:rFonts w:ascii="Cambria" w:eastAsia="Times New Roman" w:hAnsi="Cambria" w:cs="Times New Roman"/>
          <w:color w:val="2E74B5" w:themeColor="accent1" w:themeShade="BF"/>
          <w:u w:val="single"/>
          <w:lang w:eastAsia="ar-SA"/>
        </w:rPr>
        <w:t>7</w:t>
      </w:r>
      <w:r w:rsidR="00B04432" w:rsidRPr="00453159">
        <w:rPr>
          <w:rFonts w:ascii="Cambria" w:eastAsia="Times New Roman" w:hAnsi="Cambria" w:cs="Times New Roman"/>
          <w:color w:val="2E74B5" w:themeColor="accent1" w:themeShade="BF"/>
          <w:u w:val="single"/>
          <w:lang w:eastAsia="ar-SA"/>
        </w:rPr>
        <w:t>.10.</w:t>
      </w:r>
      <w:r w:rsidRPr="00453159">
        <w:rPr>
          <w:rFonts w:ascii="Cambria" w:hAnsi="Cambria" w:cs="Times New Roman"/>
          <w:color w:val="2E74B5" w:themeColor="accent1" w:themeShade="BF"/>
          <w:u w:val="single"/>
        </w:rPr>
        <w:t>2021 r.</w:t>
      </w:r>
      <w:r w:rsidRPr="00453159">
        <w:rPr>
          <w:rFonts w:ascii="Cambria" w:eastAsia="Times New Roman" w:hAnsi="Cambria" w:cs="Times New Roman"/>
          <w:color w:val="2E74B5" w:themeColor="accent1" w:themeShade="BF"/>
          <w:u w:val="single"/>
          <w:lang w:eastAsia="ar-SA"/>
        </w:rPr>
        <w:t xml:space="preserve">, o godz. </w:t>
      </w:r>
      <w:r w:rsidR="00B04432" w:rsidRPr="00453159">
        <w:rPr>
          <w:rFonts w:ascii="Cambria" w:eastAsia="Times New Roman" w:hAnsi="Cambria" w:cs="Times New Roman"/>
          <w:color w:val="2E74B5" w:themeColor="accent1" w:themeShade="BF"/>
          <w:u w:val="single"/>
          <w:lang w:eastAsia="ar-SA"/>
        </w:rPr>
        <w:t>11</w:t>
      </w:r>
      <w:r w:rsidRPr="00453159">
        <w:rPr>
          <w:rFonts w:ascii="Cambria" w:hAnsi="Cambria" w:cs="Times New Roman"/>
          <w:color w:val="2E74B5" w:themeColor="accent1" w:themeShade="BF"/>
          <w:u w:val="single"/>
          <w:vertAlign w:val="superscript"/>
        </w:rPr>
        <w:t>00</w:t>
      </w:r>
      <w:r w:rsidRPr="00453159">
        <w:rPr>
          <w:rFonts w:ascii="Cambria" w:eastAsia="Times New Roman" w:hAnsi="Cambria" w:cs="Times New Roman"/>
          <w:color w:val="2E74B5" w:themeColor="accent1" w:themeShade="BF"/>
          <w:lang w:eastAsia="ar-SA"/>
        </w:rPr>
        <w:t xml:space="preserve"> </w:t>
      </w:r>
      <w:r w:rsidRPr="00453159">
        <w:rPr>
          <w:rFonts w:ascii="Cambria" w:eastAsia="Times New Roman" w:hAnsi="Cambria" w:cs="Times New Roman"/>
          <w:lang w:eastAsia="ar-SA"/>
        </w:rPr>
        <w:t>Otwarcie ofert nie jest jawne.</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C38FA36"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Otwarcie ofert następuje poprzez użycie mechanizmu do odszyfrowania ofert dostępnego po zalogowaniu w zakładce Deszyfrowanie na </w:t>
      </w:r>
      <w:proofErr w:type="spellStart"/>
      <w:r w:rsidRPr="0011524E">
        <w:rPr>
          <w:rFonts w:ascii="Cambria" w:eastAsia="Times New Roman" w:hAnsi="Cambria" w:cs="Times New Roman"/>
          <w:color w:val="000000"/>
          <w:lang w:eastAsia="ar-SA"/>
        </w:rPr>
        <w:t>miniPortalu</w:t>
      </w:r>
      <w:proofErr w:type="spellEnd"/>
      <w:r w:rsidRPr="0011524E">
        <w:rPr>
          <w:rFonts w:ascii="Cambria" w:eastAsia="Times New Roman" w:hAnsi="Cambria" w:cs="Times New Roman"/>
          <w:color w:val="000000"/>
          <w:lang w:eastAsia="ar-SA"/>
        </w:rPr>
        <w:t xml:space="preserve"> i następuje poprzez wskazanie pliku do odszyfrowania. </w:t>
      </w: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5173A5">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Zamawiający, niezwłocznie po otwarciu ofert, udostępni na stronie internetowej prowadzonego postępowania informacje o: </w:t>
      </w:r>
    </w:p>
    <w:p w14:paraId="3A753F7D" w14:textId="77777777" w:rsidR="00BC309A" w:rsidRPr="0011524E" w:rsidRDefault="00BC309A" w:rsidP="005173A5">
      <w:pPr>
        <w:numPr>
          <w:ilvl w:val="1"/>
          <w:numId w:val="48"/>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5173A5">
      <w:pPr>
        <w:numPr>
          <w:ilvl w:val="1"/>
          <w:numId w:val="48"/>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5173A5">
      <w:pPr>
        <w:numPr>
          <w:ilvl w:val="1"/>
          <w:numId w:val="49"/>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5173A5">
      <w:pPr>
        <w:numPr>
          <w:ilvl w:val="1"/>
          <w:numId w:val="49"/>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Podana w ofercie cena musi być wyrażona w PLN. Cena musi uwzględniać wszystkie wymagania niniejszej </w:t>
      </w:r>
      <w:proofErr w:type="spellStart"/>
      <w:r w:rsidRPr="0011524E">
        <w:rPr>
          <w:rFonts w:ascii="Cambria" w:hAnsi="Cambria" w:cs="Times New Roman"/>
        </w:rPr>
        <w:t>swz</w:t>
      </w:r>
      <w:proofErr w:type="spellEnd"/>
      <w:r w:rsidRPr="0011524E">
        <w:rPr>
          <w:rFonts w:ascii="Cambria" w:hAnsi="Cambria" w:cs="Times New Roman"/>
        </w:rPr>
        <w:t xml:space="preserve">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5173A5">
      <w:pPr>
        <w:numPr>
          <w:ilvl w:val="1"/>
          <w:numId w:val="49"/>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5173A5">
      <w:pPr>
        <w:numPr>
          <w:ilvl w:val="1"/>
          <w:numId w:val="49"/>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(t.j.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 xml:space="preserve">wg załącznika nr 1 do </w:t>
      </w:r>
      <w:proofErr w:type="spellStart"/>
      <w:r w:rsidRPr="0011524E">
        <w:rPr>
          <w:rFonts w:ascii="Cambria" w:hAnsi="Cambria" w:cs="Times New Roman"/>
          <w:i/>
        </w:rPr>
        <w:t>swz</w:t>
      </w:r>
      <w:proofErr w:type="spellEnd"/>
      <w:r w:rsidRPr="0011524E">
        <w:rPr>
          <w:rFonts w:ascii="Cambria" w:hAnsi="Cambria" w:cs="Times New Roman"/>
          <w:i/>
        </w:rPr>
        <w:t>).</w:t>
      </w:r>
    </w:p>
    <w:p w14:paraId="06439455" w14:textId="77777777" w:rsidR="00BC309A" w:rsidRPr="0011524E" w:rsidRDefault="00BC309A" w:rsidP="005173A5">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Cenę oferty, obejmującą wszystkie koszty, należy określić przy założeniu, że wartość robót                 nie podlega waloryzacji w trakcie realizacji robót.</w:t>
      </w:r>
    </w:p>
    <w:p w14:paraId="699E4643" w14:textId="74533449" w:rsidR="00BC309A" w:rsidRPr="005236FE" w:rsidRDefault="00BC309A" w:rsidP="005173A5">
      <w:pPr>
        <w:numPr>
          <w:ilvl w:val="1"/>
          <w:numId w:val="49"/>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5173A5">
      <w:pPr>
        <w:numPr>
          <w:ilvl w:val="1"/>
          <w:numId w:val="49"/>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5173A5">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E6B39D6" w14:textId="77777777" w:rsidR="00BC309A" w:rsidRPr="0011524E" w:rsidRDefault="00BC309A" w:rsidP="005173A5">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296BB2E" w14:textId="77777777" w:rsidR="00BC309A" w:rsidRPr="0011524E" w:rsidRDefault="00BC309A" w:rsidP="005173A5">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5173A5">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77777777" w:rsidR="00BC309A" w:rsidRPr="0011524E" w:rsidRDefault="00BC309A" w:rsidP="005173A5">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Zgodnie z Rozporządzeniem Rady Ministrów z dnia 15 września 2020 r. w sprawie wysokości minimalnego wynagrodzenia za pracę oraz wysokości minimalnej stawki godzinowej w 2021 r.,</w:t>
      </w:r>
      <w:r w:rsidRPr="0011524E">
        <w:rPr>
          <w:rFonts w:ascii="Cambria" w:hAnsi="Cambria" w:cs="Times New Roman"/>
          <w:b/>
          <w:color w:val="000000"/>
        </w:rPr>
        <w:t xml:space="preserve"> wysokość minimalnej stawki godzinowej od dnia 1 stycznia 2021 r. wynosi 18,30 zł.</w:t>
      </w:r>
    </w:p>
    <w:p w14:paraId="06C4B226" w14:textId="77777777" w:rsidR="00BC309A" w:rsidRPr="0011524E" w:rsidRDefault="00BC309A" w:rsidP="005173A5">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została złożona oferta, której wybór prowadziłby do powstania u zamawiającego obowiązku podatkowego zgodnie z ustawą z dnia 11 marca 2004 r. o podatku od towarów i usług (Dz. U. z 2018 r. poz. 2174, z późn. zm.), dla celów zastosowania kryterium ceny zamawiający dolicza do </w:t>
      </w:r>
      <w:r w:rsidRPr="0011524E">
        <w:rPr>
          <w:rFonts w:ascii="Cambria" w:hAnsi="Cambria" w:cs="Times New Roman"/>
          <w:color w:val="000000"/>
        </w:rPr>
        <w:lastRenderedPageBreak/>
        <w:t>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14:paraId="015ED1AD" w14:textId="77777777" w:rsidR="00BC309A" w:rsidRPr="0011524E" w:rsidRDefault="00BC309A" w:rsidP="005173A5">
      <w:pPr>
        <w:numPr>
          <w:ilvl w:val="0"/>
          <w:numId w:val="5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poinformowania zamawiającego, że wybór jego oferty będzie prowadził do powstania u zamawiającego obowiązku podatkowego;</w:t>
      </w:r>
    </w:p>
    <w:p w14:paraId="2D9E9AD0" w14:textId="77777777" w:rsidR="00BC309A" w:rsidRPr="0011524E" w:rsidRDefault="00BC309A" w:rsidP="005173A5">
      <w:pPr>
        <w:numPr>
          <w:ilvl w:val="0"/>
          <w:numId w:val="5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5173A5">
      <w:pPr>
        <w:numPr>
          <w:ilvl w:val="0"/>
          <w:numId w:val="5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5173A5">
      <w:pPr>
        <w:numPr>
          <w:ilvl w:val="0"/>
          <w:numId w:val="5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5173A5">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77777777" w:rsidR="00BC309A" w:rsidRPr="0011524E" w:rsidRDefault="00BC309A" w:rsidP="005173A5">
      <w:pPr>
        <w:numPr>
          <w:ilvl w:val="1"/>
          <w:numId w:val="52"/>
        </w:numPr>
        <w:suppressAutoHyphens/>
        <w:spacing w:after="0" w:line="240" w:lineRule="auto"/>
        <w:ind w:left="709"/>
        <w:contextualSpacing/>
        <w:jc w:val="both"/>
        <w:rPr>
          <w:rFonts w:ascii="Cambria" w:hAnsi="Cambria" w:cs="Times New Roman"/>
        </w:rPr>
      </w:pPr>
      <w:r w:rsidRPr="0011524E">
        <w:rPr>
          <w:rFonts w:ascii="Cambria" w:eastAsia="Calibri" w:hAnsi="Cambria" w:cs="Times New Roman"/>
          <w:b/>
        </w:rPr>
        <w:t xml:space="preserve">cena (waga 60%) </w:t>
      </w:r>
    </w:p>
    <w:p w14:paraId="626F4069" w14:textId="77777777"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1-60 obliczone według wzoru:</w:t>
      </w:r>
    </w:p>
    <w:p w14:paraId="6106F454" w14:textId="77777777" w:rsidR="00BC309A" w:rsidRPr="0011524E"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11524E" w14:paraId="671AAC7C" w14:textId="77777777" w:rsidTr="00103166">
        <w:tc>
          <w:tcPr>
            <w:tcW w:w="5499" w:type="dxa"/>
            <w:shd w:val="clear" w:color="auto" w:fill="auto"/>
            <w:vAlign w:val="center"/>
          </w:tcPr>
          <w:p w14:paraId="62D821D7" w14:textId="77777777" w:rsidR="00BC309A" w:rsidRPr="0011524E" w:rsidRDefault="00BC309A" w:rsidP="005173A5">
            <w:pPr>
              <w:spacing w:after="0" w:line="240" w:lineRule="auto"/>
              <w:contextualSpacing/>
              <w:rPr>
                <w:rFonts w:ascii="Cambria" w:hAnsi="Cambria" w:cs="Times New Roman"/>
                <w:b/>
              </w:rPr>
            </w:pPr>
          </w:p>
          <w:p w14:paraId="18972174" w14:textId="77777777"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w:t>
            </w:r>
            <w:proofErr w:type="spellStart"/>
            <w:r w:rsidRPr="0011524E">
              <w:rPr>
                <w:rFonts w:ascii="Cambria" w:hAnsi="Cambria" w:cs="Times New Roman"/>
                <w:b/>
              </w:rPr>
              <w:t>P</w:t>
            </w:r>
            <w:r w:rsidRPr="0011524E">
              <w:rPr>
                <w:rFonts w:ascii="Cambria" w:hAnsi="Cambria" w:cs="Times New Roman"/>
                <w:b/>
                <w:vertAlign w:val="subscript"/>
              </w:rPr>
              <w:t>c</w:t>
            </w:r>
            <w:proofErr w:type="spellEnd"/>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14:paraId="78EB2BA4" w14:textId="77777777"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14:paraId="70F61DDF" w14:textId="77777777"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77777777" w:rsidR="00BC309A" w:rsidRPr="0011524E" w:rsidRDefault="00BC309A" w:rsidP="005173A5">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x 60</w:t>
            </w:r>
          </w:p>
        </w:tc>
      </w:tr>
    </w:tbl>
    <w:p w14:paraId="0557F0CF"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19BDEDEC" w14:textId="77777777" w:rsidR="00BC309A" w:rsidRPr="0011524E" w:rsidRDefault="00BC309A" w:rsidP="005173A5">
      <w:pPr>
        <w:spacing w:after="0" w:line="240" w:lineRule="auto"/>
        <w:contextualSpacing/>
        <w:rPr>
          <w:rFonts w:ascii="Cambria" w:eastAsia="Calibri" w:hAnsi="Cambria" w:cs="Times New Roman"/>
        </w:rPr>
      </w:pPr>
    </w:p>
    <w:p w14:paraId="265D3D78" w14:textId="0C0C6A14" w:rsidR="00BC309A" w:rsidRPr="0011524E" w:rsidRDefault="00BC309A" w:rsidP="005173A5">
      <w:pPr>
        <w:numPr>
          <w:ilvl w:val="1"/>
          <w:numId w:val="52"/>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Okres gwarancji (waga </w:t>
      </w:r>
      <w:r w:rsidR="006A489C">
        <w:rPr>
          <w:rFonts w:ascii="Cambria" w:eastAsia="Calibri" w:hAnsi="Cambria" w:cs="Times New Roman"/>
          <w:b/>
        </w:rPr>
        <w:t>4</w:t>
      </w:r>
      <w:r w:rsidRPr="0011524E">
        <w:rPr>
          <w:rFonts w:ascii="Cambria" w:eastAsia="Calibri" w:hAnsi="Cambria" w:cs="Times New Roman"/>
          <w:b/>
        </w:rPr>
        <w:t xml:space="preserve">0%) – nie może być on  krótszy niż 36 miesięcy i nie dłuższy niż 60 miesięcy od dnia odbioru końcowego </w:t>
      </w:r>
    </w:p>
    <w:p w14:paraId="620BEA0D" w14:textId="786FE408" w:rsidR="00BC309A" w:rsidRPr="0011524E" w:rsidRDefault="00BC309A" w:rsidP="005173A5">
      <w:pPr>
        <w:spacing w:after="0" w:line="240" w:lineRule="auto"/>
        <w:ind w:left="709"/>
        <w:contextualSpacing/>
        <w:jc w:val="both"/>
        <w:rPr>
          <w:rFonts w:ascii="Cambria" w:eastAsia="Times New Roman" w:hAnsi="Cambria" w:cs="Times New Roman"/>
        </w:rPr>
      </w:pPr>
      <w:r w:rsidRPr="0011524E">
        <w:rPr>
          <w:rFonts w:ascii="Cambria" w:eastAsia="Times New Roman" w:hAnsi="Cambria" w:cs="Times New Roman"/>
        </w:rPr>
        <w:t xml:space="preserve">Kryterium – „Okres gwarancji” – poszczególnym ofertom zostaną przyznane punkty za okres gwarancji w skali do </w:t>
      </w:r>
      <w:r w:rsidR="006A489C">
        <w:rPr>
          <w:rFonts w:ascii="Cambria" w:eastAsia="Times New Roman" w:hAnsi="Cambria" w:cs="Times New Roman"/>
        </w:rPr>
        <w:t>4</w:t>
      </w:r>
      <w:r w:rsidRPr="0011524E">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11524E" w14:paraId="1161649C" w14:textId="77777777" w:rsidTr="00103166">
        <w:tc>
          <w:tcPr>
            <w:tcW w:w="8472" w:type="dxa"/>
            <w:shd w:val="clear" w:color="auto" w:fill="auto"/>
            <w:vAlign w:val="center"/>
          </w:tcPr>
          <w:p w14:paraId="7E1EDD2B" w14:textId="77777777" w:rsidR="00BC309A" w:rsidRPr="0011524E" w:rsidRDefault="00BC309A" w:rsidP="005173A5">
            <w:pPr>
              <w:spacing w:after="0" w:line="240" w:lineRule="auto"/>
              <w:contextualSpacing/>
              <w:jc w:val="center"/>
              <w:rPr>
                <w:rFonts w:ascii="Cambria" w:eastAsia="Times New Roman" w:hAnsi="Cambria" w:cs="Times New Roman"/>
                <w:b/>
              </w:rPr>
            </w:pPr>
          </w:p>
          <w:p w14:paraId="0117C2C5" w14:textId="77777777" w:rsidR="00BC309A" w:rsidRPr="0011524E" w:rsidRDefault="00BC309A" w:rsidP="005173A5">
            <w:pPr>
              <w:spacing w:after="0" w:line="240" w:lineRule="auto"/>
              <w:ind w:left="709"/>
              <w:contextualSpacing/>
              <w:jc w:val="center"/>
              <w:rPr>
                <w:rFonts w:ascii="Cambria" w:eastAsia="Times New Roman" w:hAnsi="Cambria" w:cs="Times New Roman"/>
                <w:b/>
                <w:lang w:eastAsia="pl-PL"/>
              </w:rPr>
            </w:pPr>
            <w:r w:rsidRPr="0011524E">
              <w:rPr>
                <w:rFonts w:ascii="Cambria" w:eastAsia="Times New Roman" w:hAnsi="Cambria" w:cs="Times New Roman"/>
                <w:b/>
              </w:rPr>
              <w:t>„</w:t>
            </w:r>
            <w:proofErr w:type="spellStart"/>
            <w:r w:rsidRPr="0011524E">
              <w:rPr>
                <w:rFonts w:ascii="Cambria" w:eastAsia="Times New Roman" w:hAnsi="Cambria" w:cs="Times New Roman"/>
                <w:b/>
              </w:rPr>
              <w:t>P</w:t>
            </w:r>
            <w:r w:rsidRPr="0011524E">
              <w:rPr>
                <w:rFonts w:ascii="Cambria" w:eastAsia="Times New Roman" w:hAnsi="Cambria" w:cs="Times New Roman"/>
                <w:b/>
                <w:vertAlign w:val="subscript"/>
              </w:rPr>
              <w:t>g</w:t>
            </w:r>
            <w:proofErr w:type="spellEnd"/>
            <w:r w:rsidRPr="0011524E">
              <w:rPr>
                <w:rFonts w:ascii="Cambria" w:eastAsia="Times New Roman" w:hAnsi="Cambria" w:cs="Times New Roman"/>
                <w:b/>
              </w:rPr>
              <w:t xml:space="preserve">” :   </w:t>
            </w:r>
            <w:r w:rsidRPr="0011524E">
              <w:rPr>
                <w:rFonts w:ascii="Cambria" w:eastAsia="Times New Roman" w:hAnsi="Cambria" w:cs="Times New Roman"/>
                <w:b/>
                <w:i/>
                <w:iCs/>
                <w:u w:val="single"/>
                <w:lang w:eastAsia="pl-PL"/>
              </w:rPr>
              <w:t xml:space="preserve">Okres gwarancji na wykonane roboty budowlane badanej oferty </w:t>
            </w:r>
          </w:p>
          <w:p w14:paraId="0797B4B2" w14:textId="77777777" w:rsidR="00BC309A" w:rsidRPr="0011524E" w:rsidRDefault="00BC309A" w:rsidP="005173A5">
            <w:pPr>
              <w:spacing w:after="0" w:line="240" w:lineRule="auto"/>
              <w:contextualSpacing/>
              <w:rPr>
                <w:rFonts w:ascii="Cambria" w:eastAsia="Times New Roman" w:hAnsi="Cambria" w:cs="Times New Roman"/>
                <w:b/>
                <w:i/>
                <w:lang w:eastAsia="pl-PL"/>
              </w:rPr>
            </w:pPr>
            <w:r w:rsidRPr="0011524E">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505301DB" w:rsidR="00BC309A" w:rsidRPr="0011524E" w:rsidRDefault="00BC309A" w:rsidP="006A489C">
            <w:pPr>
              <w:spacing w:after="0" w:line="240" w:lineRule="auto"/>
              <w:ind w:left="-391" w:firstLine="141"/>
              <w:contextualSpacing/>
              <w:jc w:val="both"/>
              <w:rPr>
                <w:rFonts w:ascii="Cambria" w:eastAsia="Times New Roman" w:hAnsi="Cambria" w:cs="Times New Roman"/>
                <w:color w:val="000000"/>
                <w:lang w:eastAsia="pl-PL"/>
              </w:rPr>
            </w:pPr>
            <w:r w:rsidRPr="0011524E">
              <w:rPr>
                <w:rFonts w:ascii="Cambria" w:eastAsia="Times New Roman" w:hAnsi="Cambria" w:cs="Times New Roman"/>
                <w:b/>
                <w:i/>
                <w:iCs/>
                <w:lang w:eastAsia="pl-PL"/>
              </w:rPr>
              <w:t xml:space="preserve">   x </w:t>
            </w:r>
            <w:r w:rsidR="006A489C">
              <w:rPr>
                <w:rFonts w:ascii="Cambria" w:eastAsia="Times New Roman" w:hAnsi="Cambria" w:cs="Times New Roman"/>
                <w:b/>
                <w:i/>
                <w:iCs/>
                <w:lang w:eastAsia="pl-PL"/>
              </w:rPr>
              <w:t>4</w:t>
            </w:r>
            <w:r w:rsidRPr="0011524E">
              <w:rPr>
                <w:rFonts w:ascii="Cambria" w:eastAsia="Times New Roman" w:hAnsi="Cambria" w:cs="Times New Roman"/>
                <w:b/>
                <w:i/>
                <w:iCs/>
                <w:lang w:eastAsia="pl-PL"/>
              </w:rPr>
              <w:t xml:space="preserve">0 </w:t>
            </w:r>
          </w:p>
        </w:tc>
      </w:tr>
    </w:tbl>
    <w:p w14:paraId="605D7376" w14:textId="77777777" w:rsidR="00BC309A" w:rsidRPr="0011524E" w:rsidRDefault="00BC309A" w:rsidP="005173A5">
      <w:pPr>
        <w:spacing w:after="0" w:line="240" w:lineRule="auto"/>
        <w:contextualSpacing/>
        <w:rPr>
          <w:rFonts w:ascii="Cambria" w:eastAsia="Times New Roman" w:hAnsi="Cambria" w:cs="Times New Roman"/>
          <w:b/>
        </w:rPr>
      </w:pPr>
    </w:p>
    <w:p w14:paraId="7C2357F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 ilość punktów przyznanych Wykonawcy dla kryterium „okres gwarancji”</w:t>
      </w:r>
    </w:p>
    <w:p w14:paraId="72F1D632" w14:textId="77777777" w:rsidR="00BC309A" w:rsidRPr="0011524E" w:rsidRDefault="00BC309A" w:rsidP="005173A5">
      <w:pPr>
        <w:spacing w:after="0" w:line="240" w:lineRule="auto"/>
        <w:contextualSpacing/>
        <w:rPr>
          <w:rFonts w:ascii="Cambria" w:eastAsia="Calibri" w:hAnsi="Cambria" w:cs="Times New Roman"/>
        </w:rPr>
      </w:pPr>
    </w:p>
    <w:p w14:paraId="42B342F6"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Wymagany minimalny okres gwarancji to 36 miesięcy.</w:t>
      </w:r>
    </w:p>
    <w:p w14:paraId="721CA883"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rPr>
      </w:pPr>
      <w:r w:rsidRPr="0011524E">
        <w:rPr>
          <w:rFonts w:ascii="Cambria" w:eastAsia="Calibri" w:hAnsi="Cambria" w:cs="Times New Roman"/>
        </w:rPr>
        <w:t xml:space="preserve">W przypadku niepodania przez Wykonawcę okresu gwarancji, Zamawiający przyjmie minimalny okres gwarancji jakości, tj. 36 miesięcy od daty odbioru końcowego przedmiotu umowy. Jeżeli Wykonawca zaproponuje okres gwarancji dłuższy niż 60 miesięcy, do obliczenia punktów za to kryterium zostanie przyjęty 60-miesięczny okres gwarancji, jako maksymalny odpowiadający wymaganiom Zamawiającego. Oferowany okres gwarancji należy podać w pełnych miesiącach. </w:t>
      </w:r>
    </w:p>
    <w:p w14:paraId="50799EED" w14:textId="77777777" w:rsidR="00BC309A" w:rsidRPr="0011524E" w:rsidRDefault="00BC309A" w:rsidP="005173A5">
      <w:pPr>
        <w:spacing w:after="0" w:line="240" w:lineRule="auto"/>
        <w:ind w:left="709"/>
        <w:contextualSpacing/>
        <w:rPr>
          <w:rFonts w:ascii="Cambria" w:eastAsia="Calibri" w:hAnsi="Cambria" w:cs="Times New Roman"/>
        </w:rPr>
      </w:pPr>
    </w:p>
    <w:p w14:paraId="64D2D551" w14:textId="77777777" w:rsidR="00BC309A" w:rsidRPr="0011524E" w:rsidRDefault="00BC309A" w:rsidP="005173A5">
      <w:pPr>
        <w:spacing w:after="0" w:line="240" w:lineRule="auto"/>
        <w:ind w:left="709"/>
        <w:contextualSpacing/>
        <w:jc w:val="both"/>
        <w:rPr>
          <w:rFonts w:ascii="Cambria" w:eastAsia="Calibri" w:hAnsi="Cambria" w:cs="Times New Roman"/>
          <w:b/>
        </w:rPr>
      </w:pPr>
      <w:bookmarkStart w:id="3" w:name="_Hlk76027339"/>
      <w:r w:rsidRPr="0011524E">
        <w:rPr>
          <w:rFonts w:ascii="Cambria" w:eastAsia="Calibri" w:hAnsi="Cambria" w:cs="Times New Roman"/>
        </w:rPr>
        <w:t>Zamawiający do oceny kryterium „okres gwarancji” pobierze dane z oferty Wykonawcy.</w:t>
      </w:r>
    </w:p>
    <w:bookmarkEnd w:id="3"/>
    <w:p w14:paraId="1D78C66B" w14:textId="77777777" w:rsidR="00DD3EAC" w:rsidRDefault="00DD3EAC" w:rsidP="00DD3EAC">
      <w:pPr>
        <w:suppressAutoHyphens/>
        <w:spacing w:after="0" w:line="240" w:lineRule="auto"/>
        <w:contextualSpacing/>
        <w:jc w:val="both"/>
        <w:rPr>
          <w:rFonts w:ascii="Cambria" w:eastAsia="Calibri" w:hAnsi="Cambria" w:cs="Times New Roman"/>
          <w:b/>
        </w:rPr>
      </w:pPr>
    </w:p>
    <w:p w14:paraId="69D88AF1" w14:textId="5A5A0622" w:rsidR="00BC309A" w:rsidRPr="0011524E" w:rsidRDefault="00BC309A" w:rsidP="005173A5">
      <w:pPr>
        <w:numPr>
          <w:ilvl w:val="1"/>
          <w:numId w:val="52"/>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Łączna ocena oferty:</w:t>
      </w:r>
    </w:p>
    <w:p w14:paraId="33573E55" w14:textId="77777777" w:rsidR="00BC309A" w:rsidRPr="0011524E" w:rsidRDefault="00BC309A" w:rsidP="005173A5">
      <w:pPr>
        <w:spacing w:after="0" w:line="240" w:lineRule="auto"/>
        <w:ind w:left="709"/>
        <w:contextualSpacing/>
        <w:jc w:val="both"/>
        <w:rPr>
          <w:rFonts w:ascii="Cambria" w:eastAsia="Calibri" w:hAnsi="Cambria" w:cs="Times New Roman"/>
          <w:b/>
        </w:rPr>
      </w:pPr>
    </w:p>
    <w:p w14:paraId="34FF033E" w14:textId="41ED1F35" w:rsidR="00BC309A" w:rsidRPr="0011524E" w:rsidRDefault="00BC309A" w:rsidP="005173A5">
      <w:pPr>
        <w:spacing w:after="0" w:line="240" w:lineRule="auto"/>
        <w:contextualSpacing/>
        <w:jc w:val="both"/>
        <w:rPr>
          <w:rFonts w:ascii="Cambria" w:eastAsia="Calibri" w:hAnsi="Cambria" w:cs="Times New Roman"/>
          <w:b/>
        </w:rPr>
      </w:pPr>
      <w:r w:rsidRPr="0011524E">
        <w:rPr>
          <w:rFonts w:ascii="Cambria" w:hAnsi="Cambria" w:cs="Times New Roman"/>
          <w:b/>
        </w:rPr>
        <w:lastRenderedPageBreak/>
        <w:t xml:space="preserve">             </w:t>
      </w:r>
      <w:r w:rsidRPr="0011524E">
        <w:rPr>
          <w:rFonts w:ascii="Cambria" w:eastAsia="Calibri" w:hAnsi="Cambria" w:cs="Times New Roman"/>
          <w:b/>
        </w:rPr>
        <w:t>P</w:t>
      </w:r>
      <w:r w:rsidRPr="0011524E">
        <w:rPr>
          <w:rFonts w:ascii="Cambria" w:eastAsia="Calibri" w:hAnsi="Cambria" w:cs="Times New Roman"/>
        </w:rPr>
        <w:t xml:space="preserve"> = </w:t>
      </w:r>
      <w:proofErr w:type="spellStart"/>
      <w:r w:rsidRPr="0011524E">
        <w:rPr>
          <w:rFonts w:ascii="Cambria" w:eastAsia="Calibri" w:hAnsi="Cambria" w:cs="Times New Roman"/>
          <w:b/>
        </w:rPr>
        <w:t>P</w:t>
      </w:r>
      <w:r w:rsidRPr="0011524E">
        <w:rPr>
          <w:rFonts w:ascii="Cambria" w:eastAsia="Calibri" w:hAnsi="Cambria" w:cs="Times New Roman"/>
          <w:b/>
          <w:vertAlign w:val="subscript"/>
        </w:rPr>
        <w:t>c</w:t>
      </w:r>
      <w:proofErr w:type="spellEnd"/>
      <w:r w:rsidRPr="0011524E">
        <w:rPr>
          <w:rFonts w:ascii="Cambria" w:eastAsia="Calibri" w:hAnsi="Cambria" w:cs="Times New Roman"/>
          <w:b/>
          <w:vertAlign w:val="subscript"/>
        </w:rPr>
        <w:t xml:space="preserve"> </w:t>
      </w:r>
      <w:r w:rsidRPr="0011524E">
        <w:rPr>
          <w:rFonts w:ascii="Cambria" w:eastAsia="Calibri" w:hAnsi="Cambria" w:cs="Times New Roman"/>
          <w:b/>
        </w:rPr>
        <w:t xml:space="preserve">+ </w:t>
      </w:r>
      <w:proofErr w:type="spellStart"/>
      <w:r w:rsidRPr="0011524E">
        <w:rPr>
          <w:rFonts w:ascii="Cambria" w:eastAsia="Calibri" w:hAnsi="Cambria" w:cs="Times New Roman"/>
          <w:b/>
        </w:rPr>
        <w:t>P</w:t>
      </w:r>
      <w:r w:rsidRPr="0011524E">
        <w:rPr>
          <w:rFonts w:ascii="Cambria" w:eastAsia="Calibri" w:hAnsi="Cambria" w:cs="Times New Roman"/>
          <w:b/>
          <w:vertAlign w:val="subscript"/>
        </w:rPr>
        <w:t>g</w:t>
      </w:r>
      <w:proofErr w:type="spellEnd"/>
    </w:p>
    <w:p w14:paraId="362C3C7D" w14:textId="77777777" w:rsidR="00BC309A" w:rsidRPr="0011524E" w:rsidRDefault="00BC309A" w:rsidP="005173A5">
      <w:pPr>
        <w:spacing w:after="0" w:line="240" w:lineRule="auto"/>
        <w:contextualSpacing/>
        <w:jc w:val="both"/>
        <w:rPr>
          <w:rFonts w:ascii="Cambria" w:eastAsia="Calibri" w:hAnsi="Cambria" w:cs="Times New Roman"/>
        </w:rPr>
      </w:pPr>
    </w:p>
    <w:p w14:paraId="5A194E84"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 – sumaryczna ilość punktów</w:t>
      </w:r>
    </w:p>
    <w:p w14:paraId="17E6064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6E8ABF75"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w:t>
      </w:r>
      <w:bookmarkStart w:id="4" w:name="_Hlk76026979"/>
      <w:r w:rsidRPr="0011524E">
        <w:rPr>
          <w:rFonts w:ascii="Cambria" w:eastAsia="Calibri" w:hAnsi="Cambria" w:cs="Times New Roman"/>
        </w:rPr>
        <w:t>– ilość punktów przyznanych Wykonawcy dla kryterium „Okres gwarancji”</w:t>
      </w:r>
      <w:bookmarkEnd w:id="4"/>
    </w:p>
    <w:p w14:paraId="09D247AA" w14:textId="77777777" w:rsidR="008145C6" w:rsidRDefault="008145C6" w:rsidP="005173A5">
      <w:pPr>
        <w:spacing w:after="0" w:line="240" w:lineRule="auto"/>
        <w:ind w:left="709"/>
        <w:contextualSpacing/>
        <w:jc w:val="both"/>
        <w:rPr>
          <w:rFonts w:ascii="Cambria" w:hAnsi="Cambria" w:cs="Times New Roman"/>
        </w:rPr>
      </w:pPr>
    </w:p>
    <w:p w14:paraId="341B21DA" w14:textId="4C26DBFD"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14:paraId="0FEE6664" w14:textId="77777777"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14:paraId="47DAB4AA" w14:textId="77777777" w:rsidR="00BC309A" w:rsidRPr="0011524E"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5173A5">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14:paraId="53D832F4" w14:textId="77777777" w:rsidR="00BC309A" w:rsidRPr="0011524E" w:rsidRDefault="00BC309A" w:rsidP="005173A5">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5173A5">
      <w:pPr>
        <w:numPr>
          <w:ilvl w:val="1"/>
          <w:numId w:val="5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5173A5">
      <w:pPr>
        <w:numPr>
          <w:ilvl w:val="1"/>
          <w:numId w:val="53"/>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w:t>
      </w:r>
      <w:proofErr w:type="spellStart"/>
      <w:r w:rsidRPr="0011524E">
        <w:rPr>
          <w:rFonts w:ascii="Cambria" w:hAnsi="Cambria" w:cs="Times New Roman"/>
          <w:b/>
          <w:i/>
          <w:color w:val="000000"/>
        </w:rPr>
        <w:t>swz</w:t>
      </w:r>
      <w:proofErr w:type="spellEnd"/>
      <w:r w:rsidRPr="0011524E">
        <w:rPr>
          <w:rFonts w:ascii="Cambria" w:hAnsi="Cambria" w:cs="Times New Roman"/>
          <w:b/>
          <w:color w:val="000000"/>
        </w:rPr>
        <w:t xml:space="preserve">. </w:t>
      </w:r>
    </w:p>
    <w:p w14:paraId="6E39E042" w14:textId="77777777" w:rsidR="00BC309A" w:rsidRPr="0011524E" w:rsidRDefault="00BC309A" w:rsidP="005173A5">
      <w:pPr>
        <w:numPr>
          <w:ilvl w:val="1"/>
          <w:numId w:val="53"/>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5173A5">
      <w:pPr>
        <w:numPr>
          <w:ilvl w:val="1"/>
          <w:numId w:val="5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p>
    <w:p w14:paraId="3DF67708" w14:textId="77777777" w:rsidR="00BC309A" w:rsidRPr="0011524E" w:rsidRDefault="00BC309A" w:rsidP="005173A5">
      <w:pPr>
        <w:numPr>
          <w:ilvl w:val="1"/>
          <w:numId w:val="5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zawiera umowę w sprawie zamówienia publicznego z Wykonawcą, którego oferta została wybrana jako najkorzystniejsza, zawarcie umowy następuje w terminie i na zasadach określonych w art. 308 ust. 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334147D2" w14:textId="77777777" w:rsidR="00BC309A" w:rsidRPr="0011524E" w:rsidRDefault="00BC309A" w:rsidP="005173A5">
      <w:pPr>
        <w:numPr>
          <w:ilvl w:val="1"/>
          <w:numId w:val="5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5173A5">
      <w:pPr>
        <w:numPr>
          <w:ilvl w:val="1"/>
          <w:numId w:val="5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6D54EBA" w14:textId="77777777" w:rsidR="00BC309A" w:rsidRPr="0011524E" w:rsidRDefault="00BC309A" w:rsidP="005173A5">
      <w:pPr>
        <w:numPr>
          <w:ilvl w:val="1"/>
          <w:numId w:val="53"/>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14:paraId="703A2A88" w14:textId="77777777" w:rsidR="00BC309A" w:rsidRPr="00C356E1" w:rsidRDefault="00BC309A" w:rsidP="00C356E1">
      <w:pPr>
        <w:numPr>
          <w:ilvl w:val="0"/>
          <w:numId w:val="54"/>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proofErr w:type="spellStart"/>
      <w:r w:rsidR="00C356E1" w:rsidRPr="00C356E1">
        <w:rPr>
          <w:rFonts w:ascii="Cambria" w:eastAsia="Arial Unicode MS" w:hAnsi="Cambria" w:cs="Times New Roman"/>
          <w:b/>
          <w:color w:val="000000"/>
        </w:rPr>
        <w:t>swz</w:t>
      </w:r>
      <w:proofErr w:type="spellEnd"/>
      <w:r w:rsidR="00A2000B" w:rsidRPr="00C356E1">
        <w:rPr>
          <w:rFonts w:ascii="Cambria" w:eastAsia="Arial Unicode MS" w:hAnsi="Cambria" w:cs="Times New Roman"/>
          <w:b/>
        </w:rPr>
        <w:t xml:space="preserve">, </w:t>
      </w:r>
    </w:p>
    <w:p w14:paraId="027E9214" w14:textId="63EE7D4C" w:rsidR="00BC309A" w:rsidRPr="0011524E" w:rsidRDefault="00BC309A" w:rsidP="005173A5">
      <w:pPr>
        <w:numPr>
          <w:ilvl w:val="0"/>
          <w:numId w:val="54"/>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4CB6C7AE" w14:textId="77777777" w:rsidR="00BC309A" w:rsidRDefault="00BC309A" w:rsidP="0004537C">
      <w:pPr>
        <w:numPr>
          <w:ilvl w:val="0"/>
          <w:numId w:val="54"/>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p>
    <w:p w14:paraId="52F5A83B" w14:textId="2D8C56B6" w:rsidR="00041D93" w:rsidRPr="003A6863" w:rsidRDefault="00041D93" w:rsidP="003A6863">
      <w:pPr>
        <w:pStyle w:val="Akapitzlist"/>
        <w:numPr>
          <w:ilvl w:val="0"/>
          <w:numId w:val="54"/>
        </w:numPr>
        <w:jc w:val="both"/>
        <w:rPr>
          <w:rFonts w:ascii="Cambria" w:eastAsia="Arial Unicode MS" w:hAnsi="Cambria"/>
          <w:b/>
          <w:color w:val="000000"/>
          <w:kern w:val="0"/>
          <w:sz w:val="22"/>
          <w:szCs w:val="22"/>
          <w:highlight w:val="lightGray"/>
          <w:lang w:eastAsia="en-US"/>
        </w:rPr>
      </w:pPr>
      <w:r w:rsidRPr="003A6863">
        <w:rPr>
          <w:rFonts w:ascii="Cambria" w:eastAsia="Arial Unicode MS" w:hAnsi="Cambria"/>
          <w:b/>
          <w:color w:val="000000"/>
          <w:kern w:val="0"/>
          <w:sz w:val="22"/>
          <w:szCs w:val="22"/>
          <w:highlight w:val="lightGray"/>
          <w:lang w:eastAsia="en-US"/>
        </w:rPr>
        <w:t>dołączenia kosztorysu ofertowego. Zamawiający wymaga złożenia przed podpisaniem umowy kosztorysu ofertowego ze względ</w:t>
      </w:r>
      <w:r w:rsidR="003A6863" w:rsidRPr="003A6863">
        <w:rPr>
          <w:rFonts w:ascii="Cambria" w:eastAsia="Arial Unicode MS" w:hAnsi="Cambria"/>
          <w:b/>
          <w:color w:val="000000"/>
          <w:kern w:val="0"/>
          <w:sz w:val="22"/>
          <w:szCs w:val="22"/>
          <w:highlight w:val="lightGray"/>
          <w:lang w:eastAsia="en-US"/>
        </w:rPr>
        <w:t xml:space="preserve">u na okoliczność dofinansowania </w:t>
      </w:r>
      <w:r w:rsidRPr="003A6863">
        <w:rPr>
          <w:rFonts w:ascii="Cambria" w:eastAsia="Arial Unicode MS" w:hAnsi="Cambria"/>
          <w:b/>
          <w:color w:val="000000"/>
          <w:kern w:val="0"/>
          <w:sz w:val="22"/>
          <w:szCs w:val="22"/>
          <w:highlight w:val="lightGray"/>
          <w:lang w:eastAsia="en-US"/>
        </w:rPr>
        <w:t xml:space="preserve">przedmiotowych zadań. </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lastRenderedPageBreak/>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należytego wykonania umowy służy pokryciu roszczeń z tytułu niewykonania lub nienależytego wykonania umowy.</w:t>
      </w:r>
    </w:p>
    <w:p w14:paraId="3E73B3A2"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705788FC"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 wysokości </w:t>
      </w:r>
      <w:r w:rsidR="00B41B47">
        <w:rPr>
          <w:rFonts w:ascii="Cambria" w:hAnsi="Cambria" w:cs="Times New Roman"/>
          <w:b/>
          <w:bCs/>
        </w:rPr>
        <w:t>10</w:t>
      </w:r>
      <w:r w:rsidRPr="00292728">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nie wyraża zgody na wniesienie zabezpieczenia należytego wykonania umowy w formach wymienionych w art. 450 ust. 2 </w:t>
      </w:r>
      <w:proofErr w:type="spellStart"/>
      <w:r w:rsidRPr="0011524E">
        <w:rPr>
          <w:rFonts w:ascii="Cambria" w:hAnsi="Cambria" w:cs="Times New Roman"/>
        </w:rPr>
        <w:t>uPzp</w:t>
      </w:r>
      <w:proofErr w:type="spellEnd"/>
      <w:r w:rsidRPr="0011524E">
        <w:rPr>
          <w:rFonts w:ascii="Cambria" w:hAnsi="Cambria" w:cs="Times New Roman"/>
        </w:rPr>
        <w:t>.</w:t>
      </w:r>
    </w:p>
    <w:p w14:paraId="6E91FBF2"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proofErr w:type="spellStart"/>
      <w:r w:rsidR="004F1842" w:rsidRPr="00CF63CD">
        <w:rPr>
          <w:rFonts w:ascii="Cambria" w:hAnsi="Cambria" w:cs="Times New Roman"/>
          <w:b/>
        </w:rPr>
        <w:t>PeKaO</w:t>
      </w:r>
      <w:proofErr w:type="spellEnd"/>
      <w:r w:rsidR="004F1842" w:rsidRPr="00CF63CD">
        <w:rPr>
          <w:rFonts w:ascii="Cambria" w:hAnsi="Cambria" w:cs="Times New Roman"/>
          <w:b/>
        </w:rPr>
        <w:t xml:space="preserve">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14:paraId="606C8F0C" w14:textId="38C36CDE"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CF63CD">
        <w:rPr>
          <w:rFonts w:ascii="Cambria" w:hAnsi="Cambria" w:cs="Times New Roman"/>
          <w:b/>
        </w:rPr>
        <w:t xml:space="preserve">– Znak sprawy: </w:t>
      </w:r>
      <w:r w:rsidR="004F1842" w:rsidRPr="00CF63CD">
        <w:rPr>
          <w:rFonts w:ascii="Cambria" w:hAnsi="Cambria" w:cs="Times New Roman"/>
          <w:b/>
        </w:rPr>
        <w:t>NZM-30-2021</w:t>
      </w:r>
      <w:r w:rsidRPr="00CF63CD">
        <w:rPr>
          <w:rFonts w:ascii="Cambria" w:hAnsi="Cambria" w:cs="Times New Roman"/>
          <w:b/>
        </w:rPr>
        <w:t>”</w:t>
      </w:r>
      <w:r w:rsidRPr="00CB4549">
        <w:rPr>
          <w:rFonts w:ascii="Cambria" w:hAnsi="Cambria" w:cs="Times New Roman"/>
          <w:b/>
        </w:rPr>
        <w:t xml:space="preserve">  </w:t>
      </w:r>
    </w:p>
    <w:p w14:paraId="3FB8B67F"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5173A5">
      <w:pPr>
        <w:numPr>
          <w:ilvl w:val="2"/>
          <w:numId w:val="56"/>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5173A5">
      <w:pPr>
        <w:numPr>
          <w:ilvl w:val="2"/>
          <w:numId w:val="56"/>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5173A5">
      <w:pPr>
        <w:numPr>
          <w:ilvl w:val="2"/>
          <w:numId w:val="56"/>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5173A5">
      <w:pPr>
        <w:numPr>
          <w:ilvl w:val="2"/>
          <w:numId w:val="56"/>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14:paraId="1989AA5D" w14:textId="77777777" w:rsidR="00BC309A" w:rsidRPr="0011524E" w:rsidRDefault="00BC309A" w:rsidP="005173A5">
      <w:pPr>
        <w:numPr>
          <w:ilvl w:val="2"/>
          <w:numId w:val="56"/>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5173A5">
      <w:pPr>
        <w:numPr>
          <w:ilvl w:val="2"/>
          <w:numId w:val="57"/>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14:paraId="6E9CC0DA" w14:textId="77777777" w:rsidR="00BC309A" w:rsidRPr="0011524E" w:rsidRDefault="00BC309A" w:rsidP="005173A5">
      <w:pPr>
        <w:numPr>
          <w:ilvl w:val="2"/>
          <w:numId w:val="57"/>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5173A5">
      <w:pPr>
        <w:numPr>
          <w:ilvl w:val="2"/>
          <w:numId w:val="57"/>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 chwilą zaistnienia przynajmniej jednego z przypadków wymienionych w pkt 9 </w:t>
      </w:r>
      <w:proofErr w:type="spellStart"/>
      <w:r w:rsidRPr="0011524E">
        <w:rPr>
          <w:rFonts w:ascii="Cambria" w:hAnsi="Cambria" w:cs="Times New Roman"/>
        </w:rPr>
        <w:t>ppkt</w:t>
      </w:r>
      <w:proofErr w:type="spellEnd"/>
      <w:r w:rsidRPr="0011524E">
        <w:rPr>
          <w:rFonts w:ascii="Cambria" w:hAnsi="Cambria" w:cs="Times New Roman"/>
        </w:rPr>
        <w:t> e, Zamawiający wystąpi do gwaranta z pisemnym żądaniem zapłacenia kwoty stanowiącej zabezpieczenie należytego wykonania umowy. Żądanie zawierać będzie uzasadnienie faktyczne i prawne.</w:t>
      </w:r>
    </w:p>
    <w:p w14:paraId="2DD8E321"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5173A5">
      <w:pPr>
        <w:numPr>
          <w:ilvl w:val="0"/>
          <w:numId w:val="58"/>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5173A5">
      <w:pPr>
        <w:numPr>
          <w:ilvl w:val="0"/>
          <w:numId w:val="58"/>
        </w:numPr>
        <w:suppressAutoHyphens/>
        <w:spacing w:after="0" w:line="240" w:lineRule="auto"/>
        <w:ind w:left="993"/>
        <w:contextualSpacing/>
        <w:jc w:val="both"/>
        <w:rPr>
          <w:rFonts w:ascii="Cambria" w:hAnsi="Cambria" w:cs="Times New Roman"/>
        </w:rPr>
      </w:pPr>
      <w:r w:rsidRPr="0011524E">
        <w:rPr>
          <w:rFonts w:ascii="Cambria" w:hAnsi="Cambria" w:cs="Times New Roman"/>
        </w:rPr>
        <w:lastRenderedPageBreak/>
        <w:t>kopia pisma/pism wzywających Wykonawcę do należytego wykonania umowy,</w:t>
      </w:r>
    </w:p>
    <w:p w14:paraId="13F417EA" w14:textId="77777777" w:rsidR="00BC309A" w:rsidRPr="0011524E" w:rsidRDefault="00BC309A" w:rsidP="005173A5">
      <w:pPr>
        <w:numPr>
          <w:ilvl w:val="0"/>
          <w:numId w:val="58"/>
        </w:numPr>
        <w:suppressAutoHyphens/>
        <w:spacing w:after="0" w:line="240" w:lineRule="auto"/>
        <w:ind w:left="993"/>
        <w:contextualSpacing/>
        <w:jc w:val="both"/>
        <w:rPr>
          <w:rFonts w:ascii="Cambria" w:hAnsi="Cambria" w:cs="Times New Roman"/>
        </w:rPr>
      </w:pPr>
      <w:r w:rsidRPr="0011524E">
        <w:rPr>
          <w:rFonts w:ascii="Cambria" w:hAnsi="Cambria" w:cs="Times New Roman"/>
        </w:rPr>
        <w:t>oświadczenie Zamawiającego, że pomimo skierowania pism wykonawca nie wykonał należycie przedmiotu umowy.</w:t>
      </w:r>
    </w:p>
    <w:p w14:paraId="16461F69"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w:t>
      </w:r>
      <w:proofErr w:type="spellStart"/>
      <w:r w:rsidRPr="0011524E">
        <w:rPr>
          <w:rFonts w:ascii="Cambria" w:hAnsi="Cambria" w:cs="Times New Roman"/>
        </w:rPr>
        <w:t>swz</w:t>
      </w:r>
      <w:proofErr w:type="spellEnd"/>
      <w:r w:rsidRPr="0011524E">
        <w:rPr>
          <w:rFonts w:ascii="Cambria" w:hAnsi="Cambria" w:cs="Times New Roman"/>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5173A5">
      <w:pPr>
        <w:numPr>
          <w:ilvl w:val="0"/>
          <w:numId w:val="55"/>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5173A5">
      <w:pPr>
        <w:numPr>
          <w:ilvl w:val="0"/>
          <w:numId w:val="55"/>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(t.j. Dz. U. z 2020 r. poz. 1842 z późn.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5173A5">
      <w:pPr>
        <w:numPr>
          <w:ilvl w:val="0"/>
          <w:numId w:val="59"/>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5173A5">
      <w:pPr>
        <w:numPr>
          <w:ilvl w:val="0"/>
          <w:numId w:val="59"/>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r w:rsidRPr="0011524E">
        <w:rPr>
          <w:rFonts w:ascii="Cambria" w:hAnsi="Cambria" w:cs="Times New Roman"/>
          <w:i/>
        </w:rPr>
        <w:t xml:space="preserve"> </w:t>
      </w:r>
      <w:r w:rsidRPr="0011524E">
        <w:rPr>
          <w:rFonts w:ascii="Cambria" w:hAnsi="Cambria" w:cs="Times New Roman"/>
        </w:rPr>
        <w:t xml:space="preserve">Zapisy wzoru umowy dołączonego do </w:t>
      </w:r>
      <w:proofErr w:type="spellStart"/>
      <w:r w:rsidRPr="0011524E">
        <w:rPr>
          <w:rFonts w:ascii="Cambria" w:hAnsi="Cambria" w:cs="Times New Roman"/>
        </w:rPr>
        <w:t>swz</w:t>
      </w:r>
      <w:proofErr w:type="spellEnd"/>
      <w:r w:rsidRPr="0011524E">
        <w:rPr>
          <w:rFonts w:ascii="Cambria" w:hAnsi="Cambria" w:cs="Times New Roman"/>
        </w:rPr>
        <w:t xml:space="preserve"> zostaną dostosowane do treści złożonej przez Wykonawcę oferty.</w:t>
      </w:r>
    </w:p>
    <w:p w14:paraId="37C73F64" w14:textId="77777777" w:rsidR="00BC309A" w:rsidRPr="00162147" w:rsidRDefault="00BC309A" w:rsidP="005173A5">
      <w:pPr>
        <w:numPr>
          <w:ilvl w:val="0"/>
          <w:numId w:val="59"/>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w:t>
      </w:r>
      <w:proofErr w:type="spellStart"/>
      <w:r w:rsidRPr="0011524E">
        <w:rPr>
          <w:rFonts w:ascii="Cambria" w:hAnsi="Cambria" w:cs="Times New Roman"/>
        </w:rPr>
        <w:t>Pzp</w:t>
      </w:r>
      <w:proofErr w:type="spellEnd"/>
      <w:r w:rsidRPr="0011524E">
        <w:rPr>
          <w:rFonts w:ascii="Cambria" w:hAnsi="Cambria" w:cs="Times New Roman"/>
        </w:rPr>
        <w:t xml:space="preserve">,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p>
    <w:p w14:paraId="71D7A7EE" w14:textId="77777777" w:rsidR="00BC309A" w:rsidRPr="0011524E" w:rsidRDefault="00BC309A" w:rsidP="005173A5">
      <w:pPr>
        <w:numPr>
          <w:ilvl w:val="0"/>
          <w:numId w:val="59"/>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5173A5">
      <w:pPr>
        <w:numPr>
          <w:ilvl w:val="0"/>
          <w:numId w:val="59"/>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5173A5">
      <w:pPr>
        <w:numPr>
          <w:ilvl w:val="0"/>
          <w:numId w:val="59"/>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Wszelkie zmiany treści umowy wymagają zgody obydwu stron i formy pisemnej w postaci aneksu pod rygorem nieważności.</w:t>
      </w:r>
    </w:p>
    <w:p w14:paraId="43EE62E1" w14:textId="77777777" w:rsidR="00BC309A" w:rsidRPr="0011524E" w:rsidRDefault="00BC309A" w:rsidP="005173A5">
      <w:pPr>
        <w:numPr>
          <w:ilvl w:val="0"/>
          <w:numId w:val="59"/>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5173A5">
      <w:pPr>
        <w:numPr>
          <w:ilvl w:val="0"/>
          <w:numId w:val="59"/>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5173A5">
      <w:pPr>
        <w:numPr>
          <w:ilvl w:val="0"/>
          <w:numId w:val="60"/>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5173A5">
      <w:pPr>
        <w:numPr>
          <w:ilvl w:val="1"/>
          <w:numId w:val="61"/>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przysługują Wykonawcy, oraz innemu podmiotowi, jeżeli ma lub miał interes w uzyskaniu zamówienia oraz poniósł lub może ponieść szkodę w wyniku naruszenia przez Zamawiającego przepisów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0952BE99" w14:textId="77777777" w:rsidR="00BC309A" w:rsidRPr="0011524E" w:rsidRDefault="00BC309A" w:rsidP="005173A5">
      <w:pPr>
        <w:numPr>
          <w:ilvl w:val="1"/>
          <w:numId w:val="61"/>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oraz Rzecznikowi Małych i Średnich Przedsiębiorców.</w:t>
      </w:r>
    </w:p>
    <w:p w14:paraId="4666AD5B" w14:textId="77777777" w:rsidR="00BC309A" w:rsidRPr="0011524E" w:rsidRDefault="00BC309A" w:rsidP="005173A5">
      <w:pPr>
        <w:numPr>
          <w:ilvl w:val="1"/>
          <w:numId w:val="61"/>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14:paraId="6C154840" w14:textId="77777777" w:rsidR="00BC309A" w:rsidRPr="0011524E" w:rsidRDefault="00BC309A" w:rsidP="005173A5">
      <w:pPr>
        <w:numPr>
          <w:ilvl w:val="1"/>
          <w:numId w:val="61"/>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781A5C1" w14:textId="77777777" w:rsidR="00BC309A" w:rsidRPr="0011524E" w:rsidRDefault="00BC309A" w:rsidP="005173A5">
      <w:pPr>
        <w:numPr>
          <w:ilvl w:val="1"/>
          <w:numId w:val="61"/>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5173A5">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5173A5">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5173A5">
      <w:pPr>
        <w:numPr>
          <w:ilvl w:val="0"/>
          <w:numId w:val="60"/>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14:paraId="2CE7BE7D" w14:textId="77777777" w:rsidR="00BC309A" w:rsidRPr="0011524E" w:rsidRDefault="00BC309A" w:rsidP="005173A5">
      <w:pPr>
        <w:numPr>
          <w:ilvl w:val="0"/>
          <w:numId w:val="63"/>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14:paraId="51838598" w14:textId="77777777" w:rsidR="00BC309A" w:rsidRPr="0011524E" w:rsidRDefault="00BC309A" w:rsidP="005173A5">
      <w:pPr>
        <w:numPr>
          <w:ilvl w:val="0"/>
          <w:numId w:val="64"/>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5173A5">
      <w:pPr>
        <w:numPr>
          <w:ilvl w:val="0"/>
          <w:numId w:val="64"/>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5173A5">
      <w:pPr>
        <w:numPr>
          <w:ilvl w:val="0"/>
          <w:numId w:val="64"/>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5173A5">
      <w:pPr>
        <w:numPr>
          <w:ilvl w:val="0"/>
          <w:numId w:val="63"/>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5173A5">
      <w:pPr>
        <w:numPr>
          <w:ilvl w:val="0"/>
          <w:numId w:val="63"/>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14:paraId="04442772" w14:textId="77777777" w:rsidR="00BC309A" w:rsidRPr="0011524E" w:rsidRDefault="00BC309A" w:rsidP="005173A5">
      <w:pPr>
        <w:numPr>
          <w:ilvl w:val="0"/>
          <w:numId w:val="65"/>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5173A5">
      <w:pPr>
        <w:numPr>
          <w:ilvl w:val="0"/>
          <w:numId w:val="65"/>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5173A5">
      <w:pPr>
        <w:numPr>
          <w:ilvl w:val="0"/>
          <w:numId w:val="63"/>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7BC69C81" w14:textId="77777777" w:rsidR="00BC309A" w:rsidRPr="0011524E" w:rsidRDefault="00BC309A" w:rsidP="005173A5">
      <w:pPr>
        <w:numPr>
          <w:ilvl w:val="0"/>
          <w:numId w:val="63"/>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5173A5">
      <w:pPr>
        <w:numPr>
          <w:ilvl w:val="0"/>
          <w:numId w:val="63"/>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Szczegółowe kwestie związane z wniesieniem odwołania zawarte są w art. 516-521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5173A5">
      <w:pPr>
        <w:numPr>
          <w:ilvl w:val="0"/>
          <w:numId w:val="60"/>
        </w:numPr>
        <w:suppressAutoHyphens/>
        <w:spacing w:after="0" w:line="240" w:lineRule="auto"/>
        <w:ind w:left="426"/>
        <w:contextualSpacing/>
        <w:jc w:val="both"/>
        <w:rPr>
          <w:rFonts w:ascii="Cambria" w:hAnsi="Cambria" w:cs="Times New Roman"/>
          <w:b/>
        </w:rPr>
      </w:pPr>
      <w:r w:rsidRPr="0011524E">
        <w:rPr>
          <w:rFonts w:ascii="Cambria" w:hAnsi="Cambria" w:cs="Times New Roman"/>
          <w:b/>
        </w:rPr>
        <w:lastRenderedPageBreak/>
        <w:t>SKARGA DO SĄDU</w:t>
      </w:r>
    </w:p>
    <w:p w14:paraId="1A62E600" w14:textId="77777777" w:rsidR="00BC309A" w:rsidRPr="0011524E" w:rsidRDefault="00BC309A" w:rsidP="005173A5">
      <w:pPr>
        <w:numPr>
          <w:ilvl w:val="0"/>
          <w:numId w:val="66"/>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Na orzeczenie Izby oraz postanowienie Prezesa Izby, o którym mowa w art. 519 ust. 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xml:space="preserve">, stronom oraz uczestnikom postępowania odwoławczego przysługuje skarga do sądu na zasadach i warunkach określonych w art. 579 i następnych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5F1E3CE7" w14:textId="77777777" w:rsidR="00BC309A" w:rsidRPr="0011524E" w:rsidRDefault="00BC309A" w:rsidP="005173A5">
      <w:pPr>
        <w:numPr>
          <w:ilvl w:val="0"/>
          <w:numId w:val="66"/>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5173A5">
      <w:pPr>
        <w:numPr>
          <w:ilvl w:val="0"/>
          <w:numId w:val="66"/>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5173A5">
      <w:pPr>
        <w:numPr>
          <w:ilvl w:val="0"/>
          <w:numId w:val="66"/>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5173A5">
      <w:pPr>
        <w:numPr>
          <w:ilvl w:val="0"/>
          <w:numId w:val="66"/>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61E3FE1A" w14:textId="77777777" w:rsidR="00BC309A" w:rsidRPr="0011524E" w:rsidRDefault="00BC309A" w:rsidP="005173A5">
      <w:pPr>
        <w:spacing w:after="0" w:line="240" w:lineRule="auto"/>
        <w:contextualSpacing/>
        <w:jc w:val="both"/>
        <w:rPr>
          <w:rFonts w:ascii="Cambria" w:hAnsi="Cambria" w:cs="Times New Roman"/>
          <w:color w:val="000000"/>
          <w:lang w:eastAsia="ar-SA"/>
        </w:rPr>
      </w:pPr>
    </w:p>
    <w:p w14:paraId="02982090" w14:textId="14E00D83" w:rsidR="00BC309A" w:rsidRDefault="00BC309A" w:rsidP="009907E8">
      <w:pPr>
        <w:pStyle w:val="Akapitzlist"/>
        <w:numPr>
          <w:ilvl w:val="0"/>
          <w:numId w:val="117"/>
        </w:numPr>
        <w:jc w:val="both"/>
        <w:rPr>
          <w:rFonts w:ascii="Cambria" w:hAnsi="Cambria"/>
          <w:sz w:val="22"/>
          <w:szCs w:val="22"/>
        </w:rPr>
      </w:pPr>
      <w:r w:rsidRPr="0011524E">
        <w:rPr>
          <w:rFonts w:ascii="Cambria" w:hAnsi="Cambria"/>
          <w:sz w:val="22"/>
          <w:szCs w:val="22"/>
        </w:rPr>
        <w:t xml:space="preserve">Zamawiający </w:t>
      </w:r>
      <w:r w:rsidR="007977EE">
        <w:rPr>
          <w:rFonts w:ascii="Cambria" w:hAnsi="Cambria"/>
          <w:sz w:val="22"/>
          <w:szCs w:val="22"/>
        </w:rPr>
        <w:t>dopuszcza składanie</w:t>
      </w:r>
      <w:r w:rsidRPr="0011524E">
        <w:rPr>
          <w:rFonts w:ascii="Cambria" w:hAnsi="Cambria"/>
          <w:sz w:val="22"/>
          <w:szCs w:val="22"/>
        </w:rPr>
        <w:t xml:space="preserve"> ofert częściowych.</w:t>
      </w:r>
    </w:p>
    <w:p w14:paraId="727322AB" w14:textId="032D8EFD" w:rsidR="007977EE" w:rsidRPr="0011524E" w:rsidRDefault="007977EE" w:rsidP="009907E8">
      <w:pPr>
        <w:pStyle w:val="Akapitzlist"/>
        <w:numPr>
          <w:ilvl w:val="0"/>
          <w:numId w:val="117"/>
        </w:numPr>
        <w:jc w:val="both"/>
        <w:rPr>
          <w:rFonts w:ascii="Cambria" w:hAnsi="Cambria"/>
          <w:sz w:val="22"/>
          <w:szCs w:val="22"/>
        </w:rPr>
      </w:pPr>
      <w:r>
        <w:rPr>
          <w:rFonts w:ascii="Cambria" w:hAnsi="Cambria"/>
          <w:sz w:val="22"/>
          <w:szCs w:val="22"/>
        </w:rPr>
        <w:t>Wykonawca może złożyć ofertę na wybran</w:t>
      </w:r>
      <w:r w:rsidR="006F7278">
        <w:rPr>
          <w:rFonts w:ascii="Cambria" w:hAnsi="Cambria"/>
          <w:sz w:val="22"/>
          <w:szCs w:val="22"/>
        </w:rPr>
        <w:t>ą</w:t>
      </w:r>
      <w:r>
        <w:rPr>
          <w:rFonts w:ascii="Cambria" w:hAnsi="Cambria"/>
          <w:sz w:val="22"/>
          <w:szCs w:val="22"/>
        </w:rPr>
        <w:t xml:space="preserve"> przez siebie część zamówienia lub na dwie części zamówienia</w:t>
      </w:r>
    </w:p>
    <w:p w14:paraId="1EF37ED7" w14:textId="77777777" w:rsidR="00734AAF" w:rsidRPr="0011524E" w:rsidRDefault="00734AAF" w:rsidP="005173A5">
      <w:pPr>
        <w:spacing w:after="0" w:line="240" w:lineRule="auto"/>
        <w:ind w:left="709"/>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51E942EC" w14:textId="77777777" w:rsidR="00BC309A" w:rsidRPr="0011524E" w:rsidRDefault="00BC309A" w:rsidP="005173A5">
      <w:pPr>
        <w:spacing w:after="0" w:line="240" w:lineRule="auto"/>
        <w:contextualSpacing/>
        <w:jc w:val="both"/>
        <w:rPr>
          <w:rFonts w:ascii="Cambria" w:hAnsi="Cambria" w:cs="Times New Roman"/>
          <w:color w:val="FF0000"/>
        </w:rPr>
      </w:pPr>
    </w:p>
    <w:p w14:paraId="7CB9298D" w14:textId="77777777" w:rsidR="00BC309A" w:rsidRPr="0011524E" w:rsidRDefault="00BC309A" w:rsidP="005173A5">
      <w:pPr>
        <w:numPr>
          <w:ilvl w:val="0"/>
          <w:numId w:val="67"/>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rPr>
        <w:t xml:space="preserve">). </w:t>
      </w:r>
    </w:p>
    <w:p w14:paraId="667C13E9" w14:textId="77777777" w:rsidR="00BC309A" w:rsidRPr="0011524E" w:rsidRDefault="00BC309A" w:rsidP="005173A5">
      <w:pPr>
        <w:numPr>
          <w:ilvl w:val="0"/>
          <w:numId w:val="67"/>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 xml:space="preserve">załącznik nr 2 do </w:t>
      </w:r>
      <w:proofErr w:type="spellStart"/>
      <w:r w:rsidRPr="0011524E">
        <w:rPr>
          <w:rFonts w:ascii="Cambria" w:hAnsi="Cambria" w:cs="Times New Roman"/>
          <w:b/>
          <w:i/>
        </w:rPr>
        <w:t>swz</w:t>
      </w:r>
      <w:proofErr w:type="spellEnd"/>
      <w:r w:rsidRPr="0011524E">
        <w:rPr>
          <w:rFonts w:ascii="Cambria" w:hAnsi="Cambria" w:cs="Times New Roman"/>
          <w:b/>
        </w:rPr>
        <w:t>).</w:t>
      </w:r>
    </w:p>
    <w:p w14:paraId="4114BE11" w14:textId="77777777" w:rsidR="00BC309A" w:rsidRPr="0011524E" w:rsidRDefault="00BC309A" w:rsidP="005173A5">
      <w:pPr>
        <w:numPr>
          <w:ilvl w:val="0"/>
          <w:numId w:val="67"/>
        </w:numPr>
        <w:suppressAutoHyphens/>
        <w:spacing w:after="0" w:line="240" w:lineRule="auto"/>
        <w:ind w:left="426"/>
        <w:contextualSpacing/>
        <w:jc w:val="both"/>
        <w:rPr>
          <w:rFonts w:ascii="Cambria" w:hAnsi="Cambria" w:cs="Times New Roman"/>
          <w:i/>
        </w:rPr>
      </w:pPr>
      <w:r w:rsidRPr="0011524E">
        <w:rPr>
          <w:rFonts w:ascii="Cambria" w:hAnsi="Cambria" w:cs="Times New Roman"/>
        </w:rPr>
        <w:t xml:space="preserve">Do zawarcia przez Wykonawcę umowy o roboty budowlane z podwykonawcą wymagana jest zgoda Zamawiającego na zasadach określonych we wzorze umowy stanowiący </w:t>
      </w:r>
      <w:r w:rsidRPr="0011524E">
        <w:rPr>
          <w:rFonts w:ascii="Cambria" w:hAnsi="Cambria" w:cs="Times New Roman"/>
          <w:i/>
        </w:rPr>
        <w:t xml:space="preserve">załącznik nr </w:t>
      </w:r>
      <w:r w:rsidR="00D61E83">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i/>
        </w:rPr>
        <w:t>.</w:t>
      </w:r>
    </w:p>
    <w:p w14:paraId="53CC65A5" w14:textId="77777777" w:rsidR="00BC309A" w:rsidRPr="0011524E" w:rsidRDefault="00BC309A" w:rsidP="005173A5">
      <w:pPr>
        <w:numPr>
          <w:ilvl w:val="0"/>
          <w:numId w:val="67"/>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14:paraId="6364521E" w14:textId="77777777" w:rsidR="00BC309A" w:rsidRPr="0011524E" w:rsidRDefault="00BC309A" w:rsidP="005173A5">
      <w:pPr>
        <w:numPr>
          <w:ilvl w:val="0"/>
          <w:numId w:val="67"/>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zamówień na roboty budowlane oraz usługi,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75B2ADA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62BD0795" w14:textId="77777777" w:rsidR="00BC309A" w:rsidRPr="0011524E" w:rsidRDefault="00BC309A" w:rsidP="005173A5">
      <w:pPr>
        <w:numPr>
          <w:ilvl w:val="0"/>
          <w:numId w:val="68"/>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Przez tajemnicę przedsiębiorstwa rozumie się informacje techniczne, technologiczne, organizacyjne przedsiębiorstwa lub inne informacje posiadające wartość gospodarczą, które jako całość lub </w:t>
      </w:r>
      <w:r w:rsidRPr="0011524E">
        <w:rPr>
          <w:rFonts w:ascii="Cambria" w:hAnsi="Cambria" w:cs="Times New Roman"/>
        </w:rPr>
        <w:lastRenderedPageBreak/>
        <w:t>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5173A5">
      <w:pPr>
        <w:numPr>
          <w:ilvl w:val="0"/>
          <w:numId w:val="68"/>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5173A5">
      <w:pPr>
        <w:numPr>
          <w:ilvl w:val="0"/>
          <w:numId w:val="68"/>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w:t>
      </w:r>
      <w:proofErr w:type="spellStart"/>
      <w:r w:rsidRPr="0011524E">
        <w:rPr>
          <w:rFonts w:ascii="Cambria" w:hAnsi="Cambria" w:cs="Times New Roman"/>
        </w:rPr>
        <w:t>Pzp</w:t>
      </w:r>
      <w:proofErr w:type="spellEnd"/>
      <w:r w:rsidRPr="0011524E">
        <w:rPr>
          <w:rFonts w:ascii="Cambria" w:hAnsi="Cambria" w:cs="Times New Roman"/>
        </w:rPr>
        <w:t xml:space="preserve">, tj. dotyczących: </w:t>
      </w:r>
    </w:p>
    <w:p w14:paraId="0DD54851" w14:textId="77777777" w:rsidR="00BC309A" w:rsidRPr="0011524E" w:rsidRDefault="00BC309A" w:rsidP="005173A5">
      <w:pPr>
        <w:numPr>
          <w:ilvl w:val="1"/>
          <w:numId w:val="69"/>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14:paraId="4A43FE9A" w14:textId="77777777" w:rsidR="00BC309A" w:rsidRPr="0011524E" w:rsidRDefault="00BC309A" w:rsidP="005173A5">
      <w:pPr>
        <w:numPr>
          <w:ilvl w:val="1"/>
          <w:numId w:val="69"/>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5173A5">
      <w:pPr>
        <w:numPr>
          <w:ilvl w:val="0"/>
          <w:numId w:val="68"/>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 sytuacji, gdy Wykonawca zastrzeże w ofercie informacje, które nie stanowią tajemnicy przedsiębiorstwa lub są jawne na podstawie przepisów </w:t>
      </w:r>
      <w:proofErr w:type="spellStart"/>
      <w:r w:rsidRPr="0011524E">
        <w:rPr>
          <w:rFonts w:ascii="Cambria" w:hAnsi="Cambria" w:cs="Times New Roman"/>
        </w:rPr>
        <w:t>uPzp</w:t>
      </w:r>
      <w:proofErr w:type="spellEnd"/>
      <w:r w:rsidRPr="0011524E">
        <w:rPr>
          <w:rFonts w:ascii="Cambria" w:hAnsi="Cambria" w:cs="Times New Roman"/>
        </w:rPr>
        <w:t xml:space="preserve"> lub odrębnych przepisów, informacje te będą podlegały udostępnieniu na takich samych zasadach, jak pozostałe niezastrzeżone dokumenty.</w:t>
      </w:r>
    </w:p>
    <w:p w14:paraId="50A793AE" w14:textId="77777777" w:rsidR="00BC309A" w:rsidRPr="0011524E" w:rsidRDefault="00BC309A" w:rsidP="005173A5">
      <w:pPr>
        <w:numPr>
          <w:ilvl w:val="0"/>
          <w:numId w:val="68"/>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5173A5">
      <w:pPr>
        <w:numPr>
          <w:ilvl w:val="0"/>
          <w:numId w:val="68"/>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33746B6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1449384B"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stanowią: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6B3FA047"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W przypadku gdy wniesienie żądania dotyczącego prawa, o którym mowa w art. 18 ust. 1 rozporządzenia 2016/679, spowoduje ograniczenie przetwarzania danych osobowych zawartych w protokole postępowania lub załącznikach do tego protokołu, od dnia zakończenia </w:t>
      </w:r>
      <w:r w:rsidRPr="0011524E">
        <w:rPr>
          <w:rFonts w:ascii="Cambria" w:hAnsi="Cambria" w:cs="Times New Roman"/>
        </w:rPr>
        <w:lastRenderedPageBreak/>
        <w:t>postępowania o udzielenie zamówienia zamawiający nie udostępnia tych danych, chyba że zachodzą przesłanki, o których mowa w art. 18 ust. 2 rozporządzenia 2016/679.</w:t>
      </w:r>
    </w:p>
    <w:p w14:paraId="7D53179D"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w:t>
      </w:r>
      <w:proofErr w:type="spellStart"/>
      <w:r w:rsidRPr="0011524E">
        <w:rPr>
          <w:rFonts w:ascii="Cambria" w:hAnsi="Cambria" w:cs="Times New Roman"/>
        </w:rPr>
        <w:t>Pzp</w:t>
      </w:r>
      <w:proofErr w:type="spellEnd"/>
      <w:r w:rsidRPr="0011524E">
        <w:rPr>
          <w:rFonts w:ascii="Cambria" w:hAnsi="Cambria" w:cs="Times New Roman"/>
        </w:rPr>
        <w:t>, stosuje się odpowiednio.</w:t>
      </w:r>
    </w:p>
    <w:p w14:paraId="77BDE740"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w:t>
      </w:r>
      <w:proofErr w:type="spellStart"/>
      <w:r w:rsidRPr="0011524E">
        <w:rPr>
          <w:rFonts w:ascii="Cambria" w:hAnsi="Cambria" w:cs="Times New Roman"/>
        </w:rPr>
        <w:t>Pzp</w:t>
      </w:r>
      <w:proofErr w:type="spellEnd"/>
      <w:r w:rsidRPr="0011524E">
        <w:rPr>
          <w:rFonts w:ascii="Cambria" w:hAnsi="Cambria" w:cs="Times New Roman"/>
        </w:rPr>
        <w:t>.</w:t>
      </w:r>
    </w:p>
    <w:p w14:paraId="0A4E2897"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7377DF2D" w14:textId="77777777" w:rsidR="00BC309A" w:rsidRPr="0011524E" w:rsidRDefault="00BC309A" w:rsidP="005173A5">
      <w:pPr>
        <w:numPr>
          <w:ilvl w:val="0"/>
          <w:numId w:val="70"/>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 xml:space="preserve">29. Wyjaśnienia dotyczące treści </w:t>
            </w:r>
            <w:proofErr w:type="spellStart"/>
            <w:r w:rsidRPr="0011524E">
              <w:rPr>
                <w:rFonts w:ascii="Cambria" w:hAnsi="Cambria" w:cs="Times New Roman"/>
                <w:b/>
                <w:bCs/>
              </w:rPr>
              <w:t>swz</w:t>
            </w:r>
            <w:proofErr w:type="spellEnd"/>
            <w:r w:rsidRPr="0011524E">
              <w:rPr>
                <w:rFonts w:ascii="Cambria" w:hAnsi="Cambria" w:cs="Times New Roman"/>
                <w:b/>
                <w:bCs/>
              </w:rPr>
              <w:t xml:space="preserve">, zmiana treści </w:t>
            </w:r>
            <w:proofErr w:type="spellStart"/>
            <w:r w:rsidRPr="0011524E">
              <w:rPr>
                <w:rFonts w:ascii="Cambria" w:hAnsi="Cambria" w:cs="Times New Roman"/>
                <w:b/>
                <w:bCs/>
              </w:rPr>
              <w:t>swz</w:t>
            </w:r>
            <w:proofErr w:type="spellEnd"/>
          </w:p>
        </w:tc>
      </w:tr>
    </w:tbl>
    <w:p w14:paraId="47D55B1D" w14:textId="77777777" w:rsidR="00BC309A" w:rsidRPr="0011524E" w:rsidRDefault="00BC309A" w:rsidP="005173A5">
      <w:pPr>
        <w:tabs>
          <w:tab w:val="left" w:pos="993"/>
        </w:tabs>
        <w:spacing w:after="0" w:line="240" w:lineRule="auto"/>
        <w:ind w:left="709" w:hanging="283"/>
        <w:contextualSpacing/>
        <w:jc w:val="both"/>
        <w:rPr>
          <w:rFonts w:ascii="Cambria" w:hAnsi="Cambria" w:cs="Times New Roman"/>
          <w:lang w:eastAsia="pl-PL"/>
        </w:rPr>
      </w:pPr>
    </w:p>
    <w:p w14:paraId="5F154A24" w14:textId="77777777" w:rsidR="00BC309A" w:rsidRPr="0011524E" w:rsidRDefault="00BC309A" w:rsidP="005173A5">
      <w:pPr>
        <w:numPr>
          <w:ilvl w:val="0"/>
          <w:numId w:val="71"/>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5173A5">
      <w:pPr>
        <w:numPr>
          <w:ilvl w:val="1"/>
          <w:numId w:val="72"/>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5173A5">
      <w:pPr>
        <w:numPr>
          <w:ilvl w:val="1"/>
          <w:numId w:val="72"/>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5173A5">
      <w:pPr>
        <w:numPr>
          <w:ilvl w:val="1"/>
          <w:numId w:val="72"/>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5173A5">
      <w:pPr>
        <w:numPr>
          <w:ilvl w:val="1"/>
          <w:numId w:val="72"/>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lastRenderedPageBreak/>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5173A5">
      <w:pPr>
        <w:numPr>
          <w:ilvl w:val="1"/>
          <w:numId w:val="72"/>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5173A5">
      <w:pPr>
        <w:numPr>
          <w:ilvl w:val="1"/>
          <w:numId w:val="72"/>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5173A5">
      <w:pPr>
        <w:numPr>
          <w:ilvl w:val="0"/>
          <w:numId w:val="71"/>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5173A5">
      <w:pPr>
        <w:numPr>
          <w:ilvl w:val="0"/>
          <w:numId w:val="73"/>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14:paraId="54E7940B" w14:textId="77777777" w:rsidR="00BC309A" w:rsidRPr="0011524E" w:rsidRDefault="00BC309A" w:rsidP="005173A5">
      <w:pPr>
        <w:numPr>
          <w:ilvl w:val="0"/>
          <w:numId w:val="73"/>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5173A5">
      <w:pPr>
        <w:numPr>
          <w:ilvl w:val="0"/>
          <w:numId w:val="73"/>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5173A5">
      <w:pPr>
        <w:numPr>
          <w:ilvl w:val="0"/>
          <w:numId w:val="73"/>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628"/>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FDF2F69" w14:textId="77777777" w:rsidR="00BC309A" w:rsidRPr="0011524E" w:rsidRDefault="00BC309A" w:rsidP="005173A5">
      <w:pPr>
        <w:spacing w:after="0" w:line="240" w:lineRule="auto"/>
        <w:contextualSpacing/>
        <w:jc w:val="both"/>
        <w:rPr>
          <w:rFonts w:ascii="Cambria" w:hAnsi="Cambria" w:cs="Times New Roman"/>
          <w:strike/>
        </w:rPr>
      </w:pPr>
    </w:p>
    <w:p w14:paraId="202AA730"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przewiduje udzielania zamówień, o których mowa w art. 214 ust. 1 pkt 7 ustawy </w:t>
      </w:r>
      <w:proofErr w:type="spellStart"/>
      <w:r w:rsidRPr="0011524E">
        <w:rPr>
          <w:rFonts w:ascii="Cambria" w:hAnsi="Cambria" w:cs="Times New Roman"/>
        </w:rPr>
        <w:t>Pzp</w:t>
      </w:r>
      <w:proofErr w:type="spellEnd"/>
      <w:r w:rsidRPr="0011524E">
        <w:rPr>
          <w:rFonts w:ascii="Cambria" w:hAnsi="Cambria" w:cs="Times New Roman"/>
        </w:rPr>
        <w:t>.</w:t>
      </w:r>
    </w:p>
    <w:p w14:paraId="1393E3A9" w14:textId="77777777" w:rsidR="00BC309A" w:rsidRPr="00154055"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wymaga, ani nie przewiduje możliwości złożenia oferty po odbyciu wizji lokalnej lub sprawdzeniu dokumentów, o których mowa w art. 131 ust. 2 ustawy </w:t>
      </w:r>
      <w:proofErr w:type="spellStart"/>
      <w:r w:rsidRPr="0011524E">
        <w:rPr>
          <w:rFonts w:ascii="Cambria" w:hAnsi="Cambria" w:cs="Times New Roman"/>
        </w:rPr>
        <w:t>Pzp</w:t>
      </w:r>
      <w:proofErr w:type="spellEnd"/>
      <w:r w:rsidRPr="0011524E">
        <w:rPr>
          <w:rFonts w:ascii="Cambria" w:hAnsi="Cambria" w:cs="Times New Roman"/>
        </w:rPr>
        <w:t>.</w:t>
      </w:r>
      <w:r w:rsidR="00154055">
        <w:rPr>
          <w:rFonts w:ascii="Cambria" w:hAnsi="Cambria" w:cs="Times New Roman"/>
        </w:rPr>
        <w:t xml:space="preserve"> </w:t>
      </w:r>
      <w:r w:rsidR="00154055" w:rsidRPr="00154055">
        <w:rPr>
          <w:rFonts w:ascii="Cambria" w:hAnsi="Cambria" w:cs="Times New Roman"/>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proofErr w:type="spellStart"/>
      <w:r w:rsidR="00154055">
        <w:rPr>
          <w:rFonts w:ascii="Cambria" w:hAnsi="Cambria" w:cs="Times New Roman"/>
        </w:rPr>
        <w:t>Pzp</w:t>
      </w:r>
      <w:proofErr w:type="spellEnd"/>
      <w:r w:rsidR="00154055" w:rsidRPr="00154055">
        <w:rPr>
          <w:rFonts w:ascii="Cambria" w:hAnsi="Cambria" w:cs="Times New Roman"/>
        </w:rPr>
        <w:t>.</w:t>
      </w:r>
    </w:p>
    <w:p w14:paraId="2B917794"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wymagań w zakresie zatrudnienia osób, o których mowa w art. 96 ust. 2 pkt 2.</w:t>
      </w:r>
    </w:p>
    <w:p w14:paraId="76814C62"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zastrzega, że o udzielenie zamówienia mogą ubiegać się wyłącznie wykonawcy, o których mowa w art. 94 </w:t>
      </w:r>
      <w:proofErr w:type="spellStart"/>
      <w:r w:rsidRPr="0011524E">
        <w:rPr>
          <w:rFonts w:ascii="Cambria" w:hAnsi="Cambria" w:cs="Times New Roman"/>
        </w:rPr>
        <w:t>uPzp</w:t>
      </w:r>
      <w:proofErr w:type="spellEnd"/>
      <w:r w:rsidRPr="0011524E">
        <w:rPr>
          <w:rFonts w:ascii="Cambria" w:hAnsi="Cambria" w:cs="Times New Roman"/>
        </w:rPr>
        <w:t>.</w:t>
      </w:r>
    </w:p>
    <w:p w14:paraId="595C55EB"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14:paraId="4658FE33" w14:textId="77777777" w:rsidR="00BC309A" w:rsidRPr="0011524E" w:rsidRDefault="00BC309A" w:rsidP="005173A5">
      <w:pPr>
        <w:numPr>
          <w:ilvl w:val="0"/>
          <w:numId w:val="83"/>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628"/>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14:paraId="6EAC61D2" w14:textId="77777777" w:rsidR="00BC309A" w:rsidRPr="0011524E" w:rsidRDefault="00BC309A" w:rsidP="005173A5">
      <w:pPr>
        <w:spacing w:after="0" w:line="240" w:lineRule="auto"/>
        <w:contextualSpacing/>
        <w:jc w:val="both"/>
        <w:rPr>
          <w:rFonts w:ascii="Cambria" w:hAnsi="Cambria" w:cs="Times New Roman"/>
          <w:color w:val="FF0000"/>
          <w:lang w:eastAsia="pl-PL"/>
        </w:rPr>
      </w:pPr>
    </w:p>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11524E">
        <w:rPr>
          <w:rFonts w:ascii="Cambria" w:eastAsia="Calibri" w:hAnsi="Cambria" w:cs="Times New Roman"/>
        </w:rPr>
        <w:lastRenderedPageBreak/>
        <w:t>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14:paraId="1A57882E" w14:textId="77777777" w:rsidR="00BC309A" w:rsidRPr="0011524E" w:rsidRDefault="00BC309A" w:rsidP="005173A5">
      <w:pPr>
        <w:numPr>
          <w:ilvl w:val="0"/>
          <w:numId w:val="12"/>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 Jest administratorem danych osobowych Wykonawcy oraz osób, których dane Wykonawca przekazał w niniejszym postępowaniu</w:t>
      </w:r>
      <w:r w:rsidRPr="0011524E">
        <w:rPr>
          <w:rFonts w:ascii="Cambria" w:eastAsia="Calibri" w:hAnsi="Cambria" w:cs="Times New Roman"/>
          <w:i/>
        </w:rPr>
        <w:t>;</w:t>
      </w:r>
    </w:p>
    <w:p w14:paraId="2B10134C" w14:textId="2B208057" w:rsidR="00BC309A" w:rsidRPr="00447775" w:rsidRDefault="00BC309A" w:rsidP="00447775">
      <w:pPr>
        <w:numPr>
          <w:ilvl w:val="0"/>
          <w:numId w:val="12"/>
        </w:numPr>
        <w:spacing w:after="0" w:line="240" w:lineRule="auto"/>
        <w:ind w:left="709" w:hanging="425"/>
        <w:contextualSpacing/>
        <w:jc w:val="both"/>
        <w:rPr>
          <w:rFonts w:ascii="Cambria" w:hAnsi="Cambria" w:cs="Times New Roman"/>
          <w:b/>
          <w:bCs/>
          <w:i/>
        </w:rPr>
      </w:pPr>
      <w:r w:rsidRPr="0011524E">
        <w:rPr>
          <w:rFonts w:ascii="Cambria" w:hAnsi="Cambria" w:cs="Times New Roman"/>
          <w:lang w:eastAsia="pl-PL"/>
        </w:rPr>
        <w:t>dane osobowe Wykonawcy przetwarzane będą na podstawie art. 6 ust. 1 lit. c</w:t>
      </w:r>
      <w:r w:rsidRPr="0011524E">
        <w:rPr>
          <w:rFonts w:ascii="Cambria" w:hAnsi="Cambria" w:cs="Times New Roman"/>
          <w:i/>
          <w:lang w:eastAsia="pl-PL"/>
        </w:rPr>
        <w:t xml:space="preserve"> </w:t>
      </w:r>
      <w:r w:rsidRPr="0011524E">
        <w:rPr>
          <w:rFonts w:ascii="Cambria" w:hAnsi="Cambria" w:cs="Times New Roman"/>
          <w:lang w:eastAsia="pl-PL"/>
        </w:rPr>
        <w:t xml:space="preserve">RODO w celu </w:t>
      </w:r>
      <w:r w:rsidRPr="0011524E">
        <w:rPr>
          <w:rFonts w:ascii="Cambria" w:eastAsia="Calibri" w:hAnsi="Cambria" w:cs="Times New Roman"/>
        </w:rPr>
        <w:t xml:space="preserve">związanym z postępowaniem o udzielenie zamówienia </w:t>
      </w:r>
      <w:r w:rsidRPr="0011524E">
        <w:rPr>
          <w:rFonts w:ascii="Cambria" w:hAnsi="Cambria" w:cs="Times New Roman"/>
          <w:i/>
        </w:rPr>
        <w:t>„</w:t>
      </w:r>
      <w:r w:rsidR="00240338" w:rsidRPr="00240338">
        <w:rPr>
          <w:rFonts w:ascii="Cambria" w:hAnsi="Cambria" w:cs="Times New Roman"/>
          <w:b/>
          <w:bCs/>
          <w:i/>
        </w:rPr>
        <w:t>BUDOWA KANALIZACJI SANITARNEJ w ramach projektu Gospodarka wodno-ściekowa w Tarnobrzegu- Etap II</w:t>
      </w:r>
      <w:r w:rsidRPr="00447775">
        <w:rPr>
          <w:rFonts w:ascii="Cambria" w:hAnsi="Cambria" w:cs="Times New Roman"/>
          <w:i/>
        </w:rPr>
        <w:t xml:space="preserve">” </w:t>
      </w:r>
      <w:r w:rsidRPr="00447775">
        <w:rPr>
          <w:rFonts w:ascii="Cambria" w:eastAsia="Calibri" w:hAnsi="Cambria" w:cs="Times New Roman"/>
        </w:rPr>
        <w:t>prowadzonym w trybie podstawowym bez przeprowadzenia negocjacji;</w:t>
      </w:r>
    </w:p>
    <w:p w14:paraId="22C10222" w14:textId="77777777" w:rsidR="00BC309A" w:rsidRPr="0011524E" w:rsidRDefault="00BC309A" w:rsidP="005173A5">
      <w:pPr>
        <w:numPr>
          <w:ilvl w:val="0"/>
          <w:numId w:val="12"/>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odbiorcami danych osobowych Wykonawcy będą osoby lub podmioty, którym udostępniona zostanie dokumentacja postępowania w oparciu o przepisy ustawy z dnia 11 września 2019 r. Prawo zamówień publicznych (Dz.U. z 2019 r. poz. 2019 z późn. zm.), dalej „ustawa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617B9CAE" w14:textId="5F162115" w:rsidR="00BC309A" w:rsidRPr="0011524E" w:rsidRDefault="00BC309A" w:rsidP="005173A5">
      <w:pPr>
        <w:numPr>
          <w:ilvl w:val="0"/>
          <w:numId w:val="12"/>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5173A5">
      <w:pPr>
        <w:numPr>
          <w:ilvl w:val="0"/>
          <w:numId w:val="12"/>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związanym z udziałem w postępowaniu o udzielenie zamówienia; konsekwencje niepodania określonych danych wynikają z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70AE4CFA" w14:textId="77777777" w:rsidR="00BC309A" w:rsidRPr="0011524E" w:rsidRDefault="00BC309A" w:rsidP="005173A5">
      <w:pPr>
        <w:numPr>
          <w:ilvl w:val="0"/>
          <w:numId w:val="12"/>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5173A5">
      <w:pPr>
        <w:numPr>
          <w:ilvl w:val="0"/>
          <w:numId w:val="12"/>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5173A5">
      <w:pPr>
        <w:numPr>
          <w:ilvl w:val="0"/>
          <w:numId w:val="11"/>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5173A5">
      <w:pPr>
        <w:numPr>
          <w:ilvl w:val="0"/>
          <w:numId w:val="11"/>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 xml:space="preserve">wyniku postępowania o udzielenie zamówienia ani zmianą postanowień umowy w zakresie niezgodnym z ustawą </w:t>
      </w:r>
      <w:proofErr w:type="spellStart"/>
      <w:r w:rsidRPr="0011524E">
        <w:rPr>
          <w:rFonts w:ascii="Cambria" w:eastAsia="Calibri" w:hAnsi="Cambria" w:cs="Times New Roman"/>
        </w:rPr>
        <w:t>Pzp</w:t>
      </w:r>
      <w:proofErr w:type="spellEnd"/>
      <w:r w:rsidRPr="0011524E">
        <w:rPr>
          <w:rFonts w:ascii="Cambria" w:eastAsia="Calibri" w:hAnsi="Cambria" w:cs="Times New Roman"/>
        </w:rPr>
        <w:t xml:space="preserve">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5173A5">
      <w:pPr>
        <w:numPr>
          <w:ilvl w:val="0"/>
          <w:numId w:val="11"/>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5173A5">
      <w:pPr>
        <w:numPr>
          <w:ilvl w:val="0"/>
          <w:numId w:val="11"/>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14:paraId="35A76E76" w14:textId="77777777" w:rsidR="00BC309A" w:rsidRPr="0011524E" w:rsidRDefault="00BC309A" w:rsidP="005173A5">
      <w:pPr>
        <w:numPr>
          <w:ilvl w:val="0"/>
          <w:numId w:val="12"/>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5173A5">
      <w:pPr>
        <w:numPr>
          <w:ilvl w:val="0"/>
          <w:numId w:val="11"/>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5173A5">
      <w:pPr>
        <w:numPr>
          <w:ilvl w:val="0"/>
          <w:numId w:val="11"/>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5173A5">
      <w:pPr>
        <w:numPr>
          <w:ilvl w:val="0"/>
          <w:numId w:val="11"/>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5173A5">
      <w:pPr>
        <w:numPr>
          <w:ilvl w:val="0"/>
          <w:numId w:val="12"/>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5173A5">
      <w:pPr>
        <w:numPr>
          <w:ilvl w:val="0"/>
          <w:numId w:val="12"/>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Skorzystanie przez osobę, której dane osobowe dotyczą, z uprawnienia do sprostowania lub uzupełnienia danych osobowych, o którym mowa w art. 16 RODO, nie może skutkować zmianą wyniku postępowania o udzielenie zamówienia ani zmianą postanowień umowy w sprawie zamówienia publicznego w zakresie niezgodnym z ustawą.</w:t>
      </w:r>
    </w:p>
    <w:p w14:paraId="3F37D381" w14:textId="77777777" w:rsidR="00BC309A" w:rsidRPr="0011524E" w:rsidRDefault="00BC309A" w:rsidP="005173A5">
      <w:pPr>
        <w:numPr>
          <w:ilvl w:val="0"/>
          <w:numId w:val="12"/>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5173A5">
      <w:pPr>
        <w:numPr>
          <w:ilvl w:val="0"/>
          <w:numId w:val="12"/>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lastRenderedPageBreak/>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480DFA23" w14:textId="77777777" w:rsidR="00DC3656" w:rsidRDefault="00DC3656" w:rsidP="005173A5">
      <w:pPr>
        <w:tabs>
          <w:tab w:val="left" w:pos="993"/>
        </w:tabs>
        <w:spacing w:after="0" w:line="240" w:lineRule="auto"/>
        <w:contextualSpacing/>
        <w:jc w:val="both"/>
        <w:rPr>
          <w:rFonts w:ascii="Cambria" w:hAnsi="Cambria" w:cs="Times New Roman"/>
          <w:b/>
        </w:rPr>
      </w:pPr>
    </w:p>
    <w:p w14:paraId="5B41F9D7" w14:textId="77777777" w:rsidR="00DC3656" w:rsidRDefault="00DC3656" w:rsidP="005173A5">
      <w:pPr>
        <w:tabs>
          <w:tab w:val="left" w:pos="993"/>
        </w:tabs>
        <w:spacing w:after="0" w:line="240" w:lineRule="auto"/>
        <w:contextualSpacing/>
        <w:jc w:val="both"/>
        <w:rPr>
          <w:rFonts w:ascii="Cambria" w:hAnsi="Cambria" w:cs="Times New Roman"/>
          <w:b/>
        </w:rPr>
      </w:pPr>
    </w:p>
    <w:p w14:paraId="0D1A80E1" w14:textId="77777777" w:rsidR="00DC3656" w:rsidRDefault="00DC3656" w:rsidP="005173A5">
      <w:pPr>
        <w:tabs>
          <w:tab w:val="left" w:pos="993"/>
        </w:tabs>
        <w:spacing w:after="0" w:line="240" w:lineRule="auto"/>
        <w:contextualSpacing/>
        <w:jc w:val="both"/>
        <w:rPr>
          <w:rFonts w:ascii="Cambria" w:hAnsi="Cambria" w:cs="Times New Roman"/>
          <w:b/>
        </w:rPr>
      </w:pPr>
    </w:p>
    <w:p w14:paraId="4CCEEE10" w14:textId="77777777" w:rsidR="00DC3656" w:rsidRDefault="00DC3656" w:rsidP="005173A5">
      <w:pPr>
        <w:tabs>
          <w:tab w:val="left" w:pos="993"/>
        </w:tabs>
        <w:spacing w:after="0" w:line="240" w:lineRule="auto"/>
        <w:contextualSpacing/>
        <w:jc w:val="both"/>
        <w:rPr>
          <w:rFonts w:ascii="Cambria" w:hAnsi="Cambria" w:cs="Times New Roman"/>
          <w:b/>
        </w:rPr>
      </w:pPr>
    </w:p>
    <w:p w14:paraId="398FA9BD" w14:textId="77777777" w:rsidR="00DC3656" w:rsidRDefault="00DC3656" w:rsidP="005173A5">
      <w:pPr>
        <w:tabs>
          <w:tab w:val="left" w:pos="993"/>
        </w:tabs>
        <w:spacing w:after="0" w:line="240" w:lineRule="auto"/>
        <w:contextualSpacing/>
        <w:jc w:val="both"/>
        <w:rPr>
          <w:rFonts w:ascii="Cambria" w:hAnsi="Cambria" w:cs="Times New Roman"/>
          <w:b/>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5173A5">
      <w:pPr>
        <w:numPr>
          <w:ilvl w:val="0"/>
          <w:numId w:val="9"/>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5173A5">
      <w:pPr>
        <w:numPr>
          <w:ilvl w:val="0"/>
          <w:numId w:val="9"/>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5173A5">
      <w:pPr>
        <w:numPr>
          <w:ilvl w:val="0"/>
          <w:numId w:val="9"/>
        </w:numPr>
        <w:suppressAutoHyphens/>
        <w:spacing w:after="0" w:line="240" w:lineRule="auto"/>
        <w:contextualSpacing/>
        <w:jc w:val="both"/>
        <w:rPr>
          <w:rFonts w:ascii="Cambria" w:hAnsi="Cambria" w:cs="Times New Roman"/>
        </w:rPr>
      </w:pPr>
      <w:r w:rsidRPr="0011524E">
        <w:rPr>
          <w:rFonts w:ascii="Cambria" w:hAnsi="Cambria" w:cs="Times New Roman"/>
        </w:rPr>
        <w:t xml:space="preserve">Załącznik nr 3: Oświadczenie Wykonawców wspólnie ubiegających się  o udzielnie zamówienia (składane na podstawie art. 117 ust. 4 ustawy </w:t>
      </w:r>
      <w:proofErr w:type="spellStart"/>
      <w:r w:rsidRPr="0011524E">
        <w:rPr>
          <w:rFonts w:ascii="Cambria" w:hAnsi="Cambria" w:cs="Times New Roman"/>
        </w:rPr>
        <w:t>Pzp</w:t>
      </w:r>
      <w:proofErr w:type="spellEnd"/>
      <w:r w:rsidRPr="0011524E">
        <w:rPr>
          <w:rFonts w:ascii="Cambria" w:hAnsi="Cambria" w:cs="Times New Roman"/>
        </w:rPr>
        <w:t>);</w:t>
      </w:r>
    </w:p>
    <w:p w14:paraId="119239DB" w14:textId="77777777" w:rsidR="005173A5" w:rsidRPr="0011524E" w:rsidRDefault="005173A5" w:rsidP="005173A5">
      <w:pPr>
        <w:numPr>
          <w:ilvl w:val="0"/>
          <w:numId w:val="9"/>
        </w:numPr>
        <w:suppressAutoHyphens/>
        <w:spacing w:after="0" w:line="240" w:lineRule="auto"/>
        <w:contextualSpacing/>
        <w:jc w:val="both"/>
        <w:rPr>
          <w:rFonts w:ascii="Cambria" w:hAnsi="Cambria" w:cs="Times New Roman"/>
        </w:rPr>
      </w:pPr>
      <w:r w:rsidRPr="0011524E">
        <w:rPr>
          <w:rFonts w:ascii="Cambria" w:hAnsi="Cambria" w:cs="Times New Roman"/>
        </w:rPr>
        <w:t>Załącznik nr 4: Wykaz robót budowlanych;</w:t>
      </w:r>
    </w:p>
    <w:p w14:paraId="31C23FE1" w14:textId="77777777" w:rsidR="002E7304" w:rsidRDefault="005173A5" w:rsidP="008A15B2">
      <w:pPr>
        <w:numPr>
          <w:ilvl w:val="0"/>
          <w:numId w:val="9"/>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2E7304">
      <w:pPr>
        <w:pStyle w:val="Akapitzlist"/>
        <w:numPr>
          <w:ilvl w:val="0"/>
          <w:numId w:val="9"/>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2E7304">
      <w:pPr>
        <w:pStyle w:val="Akapitzlist"/>
        <w:numPr>
          <w:ilvl w:val="0"/>
          <w:numId w:val="9"/>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2EF01D10" w:rsidR="005173A5" w:rsidRPr="002E7304" w:rsidRDefault="005173A5" w:rsidP="008A15B2">
      <w:pPr>
        <w:numPr>
          <w:ilvl w:val="0"/>
          <w:numId w:val="9"/>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8: </w:t>
      </w:r>
      <w:r w:rsidR="002E7304" w:rsidRPr="002E7304">
        <w:rPr>
          <w:rFonts w:ascii="Cambria" w:hAnsi="Cambria" w:cs="Times New Roman"/>
        </w:rPr>
        <w:t xml:space="preserve">Dokumentacja </w:t>
      </w:r>
      <w:r w:rsidR="00AC53E3">
        <w:rPr>
          <w:rFonts w:ascii="Cambria" w:hAnsi="Cambria" w:cs="Times New Roman"/>
        </w:rPr>
        <w:t>techniczna</w:t>
      </w:r>
    </w:p>
    <w:p w14:paraId="07E0EDD5" w14:textId="7DF044EC" w:rsidR="005173A5" w:rsidRPr="008C60A0" w:rsidRDefault="005173A5" w:rsidP="005173A5">
      <w:pPr>
        <w:numPr>
          <w:ilvl w:val="0"/>
          <w:numId w:val="9"/>
        </w:numPr>
        <w:suppressAutoHyphens/>
        <w:spacing w:after="0" w:line="240" w:lineRule="auto"/>
        <w:contextualSpacing/>
        <w:jc w:val="both"/>
        <w:rPr>
          <w:rFonts w:ascii="Cambria" w:hAnsi="Cambria" w:cs="Times New Roman"/>
        </w:rPr>
      </w:pPr>
      <w:r w:rsidRPr="008C60A0">
        <w:rPr>
          <w:rFonts w:ascii="Cambria" w:hAnsi="Cambria" w:cs="Times New Roman"/>
        </w:rPr>
        <w:t>Załącznik nr 9:</w:t>
      </w:r>
      <w:r w:rsidR="002E7304" w:rsidRPr="008C60A0">
        <w:rPr>
          <w:rFonts w:ascii="Cambria" w:hAnsi="Cambria" w:cs="Times New Roman"/>
        </w:rPr>
        <w:t xml:space="preserve"> Specyfikacj</w:t>
      </w:r>
      <w:r w:rsidR="00AC53E3">
        <w:rPr>
          <w:rFonts w:ascii="Cambria" w:hAnsi="Cambria" w:cs="Times New Roman"/>
        </w:rPr>
        <w:t>e</w:t>
      </w:r>
      <w:r w:rsidR="002E7304" w:rsidRPr="008C60A0">
        <w:rPr>
          <w:rFonts w:ascii="Cambria" w:hAnsi="Cambria" w:cs="Times New Roman"/>
        </w:rPr>
        <w:t xml:space="preserve"> Techniczna Wykonania i Odbioru Robót</w:t>
      </w:r>
      <w:r w:rsidRPr="008C60A0">
        <w:rPr>
          <w:rFonts w:ascii="Cambria" w:hAnsi="Cambria" w:cs="Times New Roman"/>
        </w:rPr>
        <w:t>;</w:t>
      </w:r>
    </w:p>
    <w:p w14:paraId="5B10AE0A" w14:textId="26FC4164" w:rsidR="005173A5" w:rsidRPr="008C60A0" w:rsidRDefault="005173A5" w:rsidP="005173A5">
      <w:pPr>
        <w:numPr>
          <w:ilvl w:val="0"/>
          <w:numId w:val="9"/>
        </w:numPr>
        <w:suppressAutoHyphens/>
        <w:spacing w:after="0" w:line="240" w:lineRule="auto"/>
        <w:contextualSpacing/>
        <w:jc w:val="both"/>
        <w:rPr>
          <w:rFonts w:ascii="Cambria" w:hAnsi="Cambria" w:cs="Times New Roman"/>
        </w:rPr>
      </w:pPr>
      <w:r w:rsidRPr="008C60A0">
        <w:rPr>
          <w:rFonts w:ascii="Cambria" w:hAnsi="Cambria" w:cs="Times New Roman"/>
        </w:rPr>
        <w:t>Załączniki nr 10:</w:t>
      </w:r>
      <w:r w:rsidR="002E7304" w:rsidRPr="008C60A0">
        <w:rPr>
          <w:rFonts w:ascii="Cambria" w:hAnsi="Cambria"/>
        </w:rPr>
        <w:t xml:space="preserve"> </w:t>
      </w:r>
      <w:r w:rsidR="002E7304" w:rsidRPr="008C60A0">
        <w:rPr>
          <w:rFonts w:ascii="Cambria" w:hAnsi="Cambria" w:cs="Times New Roman"/>
        </w:rPr>
        <w:t>Przedmiar</w:t>
      </w:r>
      <w:r w:rsidR="00A40F2F">
        <w:rPr>
          <w:rFonts w:ascii="Cambria" w:hAnsi="Cambria" w:cs="Times New Roman"/>
        </w:rPr>
        <w:t>y</w:t>
      </w:r>
      <w:r w:rsidR="002E7304" w:rsidRPr="008C60A0">
        <w:rPr>
          <w:rFonts w:ascii="Cambria" w:hAnsi="Cambria" w:cs="Times New Roman"/>
        </w:rPr>
        <w:t xml:space="preserve"> robót</w:t>
      </w:r>
      <w:r w:rsidRPr="008C60A0">
        <w:rPr>
          <w:rFonts w:ascii="Cambria" w:hAnsi="Cambria" w:cs="Times New Roman"/>
        </w:rPr>
        <w:t>;</w:t>
      </w:r>
    </w:p>
    <w:p w14:paraId="29F18F2C" w14:textId="4C97C4FB" w:rsidR="005173A5" w:rsidRDefault="00933160" w:rsidP="005173A5">
      <w:pPr>
        <w:pStyle w:val="Akapitzlist"/>
        <w:numPr>
          <w:ilvl w:val="0"/>
          <w:numId w:val="9"/>
        </w:numPr>
        <w:rPr>
          <w:rFonts w:ascii="Cambria" w:eastAsiaTheme="minorHAnsi" w:hAnsi="Cambria"/>
          <w:kern w:val="0"/>
          <w:sz w:val="22"/>
          <w:szCs w:val="22"/>
          <w:lang w:eastAsia="en-US"/>
        </w:rPr>
      </w:pPr>
      <w:r w:rsidRPr="008C60A0">
        <w:rPr>
          <w:rFonts w:ascii="Cambria" w:eastAsiaTheme="minorHAnsi" w:hAnsi="Cambria"/>
          <w:kern w:val="0"/>
          <w:sz w:val="22"/>
          <w:szCs w:val="22"/>
          <w:lang w:eastAsia="en-US"/>
        </w:rPr>
        <w:t>Załącznik nr 11:</w:t>
      </w:r>
      <w:r w:rsidR="002E7304" w:rsidRPr="008C60A0">
        <w:rPr>
          <w:rFonts w:ascii="Cambria" w:eastAsiaTheme="minorHAnsi" w:hAnsi="Cambria"/>
          <w:kern w:val="0"/>
          <w:sz w:val="22"/>
          <w:szCs w:val="22"/>
          <w:lang w:eastAsia="en-US"/>
        </w:rPr>
        <w:t xml:space="preserve"> Identyfikator postępowania</w:t>
      </w:r>
      <w:r w:rsidR="005173A5" w:rsidRPr="008C60A0">
        <w:rPr>
          <w:rFonts w:ascii="Cambria" w:eastAsiaTheme="minorHAnsi" w:hAnsi="Cambria"/>
          <w:kern w:val="0"/>
          <w:sz w:val="22"/>
          <w:szCs w:val="22"/>
          <w:lang w:eastAsia="en-US"/>
        </w:rPr>
        <w:t>;</w:t>
      </w:r>
    </w:p>
    <w:p w14:paraId="756CA6AD" w14:textId="17F0ED96" w:rsidR="00AC53E3" w:rsidRDefault="007C0A5B" w:rsidP="005173A5">
      <w:pPr>
        <w:pStyle w:val="Akapitzlist"/>
        <w:numPr>
          <w:ilvl w:val="0"/>
          <w:numId w:val="9"/>
        </w:numPr>
        <w:rPr>
          <w:rFonts w:ascii="Cambria" w:eastAsiaTheme="minorHAnsi" w:hAnsi="Cambria"/>
          <w:kern w:val="0"/>
          <w:sz w:val="22"/>
          <w:szCs w:val="22"/>
          <w:lang w:eastAsia="en-US"/>
        </w:rPr>
      </w:pPr>
      <w:r w:rsidRPr="007C0A5B">
        <w:rPr>
          <w:rFonts w:ascii="Cambria" w:eastAsiaTheme="minorHAnsi" w:hAnsi="Cambria"/>
          <w:kern w:val="0"/>
          <w:sz w:val="22"/>
          <w:szCs w:val="22"/>
          <w:lang w:eastAsia="en-US"/>
        </w:rPr>
        <w:t>Załącznik nr 1</w:t>
      </w:r>
      <w:r>
        <w:rPr>
          <w:rFonts w:ascii="Cambria" w:eastAsiaTheme="minorHAnsi" w:hAnsi="Cambria"/>
          <w:kern w:val="0"/>
          <w:sz w:val="22"/>
          <w:szCs w:val="22"/>
          <w:lang w:eastAsia="en-US"/>
        </w:rPr>
        <w:t>2</w:t>
      </w:r>
      <w:r w:rsidRPr="007C0A5B">
        <w:rPr>
          <w:rFonts w:ascii="Cambria" w:eastAsiaTheme="minorHAnsi" w:hAnsi="Cambria"/>
          <w:kern w:val="0"/>
          <w:sz w:val="22"/>
          <w:szCs w:val="22"/>
          <w:lang w:eastAsia="en-US"/>
        </w:rPr>
        <w:t>:</w:t>
      </w:r>
      <w:r>
        <w:rPr>
          <w:rFonts w:ascii="Cambria" w:eastAsiaTheme="minorHAnsi" w:hAnsi="Cambria"/>
          <w:kern w:val="0"/>
          <w:sz w:val="22"/>
          <w:szCs w:val="22"/>
          <w:lang w:eastAsia="en-US"/>
        </w:rPr>
        <w:t xml:space="preserve"> Oświadczenie o aktualności informacji</w:t>
      </w:r>
      <w:r w:rsidR="00C13C81">
        <w:rPr>
          <w:rFonts w:ascii="Cambria" w:eastAsiaTheme="minorHAnsi" w:hAnsi="Cambria"/>
          <w:kern w:val="0"/>
          <w:sz w:val="22"/>
          <w:szCs w:val="22"/>
          <w:lang w:eastAsia="en-US"/>
        </w:rPr>
        <w:t xml:space="preserve">, </w:t>
      </w:r>
    </w:p>
    <w:p w14:paraId="10D75030" w14:textId="55FB0099" w:rsidR="00C13C81" w:rsidRDefault="00C13C81" w:rsidP="005173A5">
      <w:pPr>
        <w:pStyle w:val="Akapitzlist"/>
        <w:numPr>
          <w:ilvl w:val="0"/>
          <w:numId w:val="9"/>
        </w:numPr>
        <w:rPr>
          <w:rFonts w:ascii="Cambria" w:eastAsiaTheme="minorHAnsi" w:hAnsi="Cambria"/>
          <w:kern w:val="0"/>
          <w:sz w:val="22"/>
          <w:szCs w:val="22"/>
          <w:lang w:eastAsia="en-US"/>
        </w:rPr>
      </w:pPr>
      <w:r w:rsidRPr="00C13C81">
        <w:rPr>
          <w:rFonts w:ascii="Cambria" w:eastAsiaTheme="minorHAnsi" w:hAnsi="Cambria"/>
          <w:kern w:val="0"/>
          <w:sz w:val="22"/>
          <w:szCs w:val="22"/>
          <w:lang w:eastAsia="en-US"/>
        </w:rPr>
        <w:t>Załącznik nr 1</w:t>
      </w:r>
      <w:r>
        <w:rPr>
          <w:rFonts w:ascii="Cambria" w:eastAsiaTheme="minorHAnsi" w:hAnsi="Cambria"/>
          <w:kern w:val="0"/>
          <w:sz w:val="22"/>
          <w:szCs w:val="22"/>
          <w:lang w:eastAsia="en-US"/>
        </w:rPr>
        <w:t>3</w:t>
      </w:r>
      <w:r w:rsidRPr="00C13C81">
        <w:rPr>
          <w:rFonts w:ascii="Cambria" w:eastAsiaTheme="minorHAnsi" w:hAnsi="Cambria"/>
          <w:kern w:val="0"/>
          <w:sz w:val="22"/>
          <w:szCs w:val="22"/>
          <w:lang w:eastAsia="en-US"/>
        </w:rPr>
        <w:t>:</w:t>
      </w:r>
      <w:r>
        <w:rPr>
          <w:rFonts w:ascii="Cambria" w:eastAsiaTheme="minorHAnsi" w:hAnsi="Cambria"/>
          <w:kern w:val="0"/>
          <w:sz w:val="22"/>
          <w:szCs w:val="22"/>
          <w:lang w:eastAsia="en-US"/>
        </w:rPr>
        <w:t xml:space="preserve"> Wykaz osób.</w:t>
      </w:r>
    </w:p>
    <w:p w14:paraId="7DACE89A" w14:textId="77777777" w:rsidR="00140518" w:rsidRDefault="00140518" w:rsidP="005173A5">
      <w:pPr>
        <w:pStyle w:val="Tekstpodstawowy"/>
        <w:contextualSpacing/>
        <w:jc w:val="right"/>
        <w:rPr>
          <w:rFonts w:ascii="Cambria" w:hAnsi="Cambria"/>
          <w:color w:val="000000"/>
          <w:sz w:val="22"/>
          <w:szCs w:val="22"/>
        </w:rPr>
      </w:pPr>
    </w:p>
    <w:p w14:paraId="3DFC31E1" w14:textId="77777777" w:rsidR="00140518" w:rsidRDefault="00140518" w:rsidP="005173A5">
      <w:pPr>
        <w:pStyle w:val="Tekstpodstawowy"/>
        <w:contextualSpacing/>
        <w:jc w:val="right"/>
        <w:rPr>
          <w:rFonts w:ascii="Cambria" w:hAnsi="Cambria"/>
          <w:color w:val="000000"/>
          <w:sz w:val="22"/>
          <w:szCs w:val="22"/>
        </w:rPr>
      </w:pPr>
    </w:p>
    <w:p w14:paraId="4F5E5E74" w14:textId="77777777" w:rsidR="00140518" w:rsidRDefault="00140518" w:rsidP="005173A5">
      <w:pPr>
        <w:pStyle w:val="Tekstpodstawowy"/>
        <w:contextualSpacing/>
        <w:jc w:val="right"/>
        <w:rPr>
          <w:rFonts w:ascii="Cambria" w:hAnsi="Cambria"/>
          <w:color w:val="000000"/>
          <w:sz w:val="22"/>
          <w:szCs w:val="22"/>
        </w:rPr>
      </w:pPr>
    </w:p>
    <w:p w14:paraId="11819F71" w14:textId="77777777" w:rsidR="00140518" w:rsidRDefault="00140518" w:rsidP="005173A5">
      <w:pPr>
        <w:pStyle w:val="Tekstpodstawowy"/>
        <w:contextualSpacing/>
        <w:jc w:val="right"/>
        <w:rPr>
          <w:rFonts w:ascii="Cambria" w:hAnsi="Cambria"/>
          <w:color w:val="000000"/>
          <w:sz w:val="22"/>
          <w:szCs w:val="22"/>
        </w:rPr>
      </w:pPr>
    </w:p>
    <w:p w14:paraId="710210B5" w14:textId="77777777" w:rsidR="00140518" w:rsidRDefault="00140518" w:rsidP="005173A5">
      <w:pPr>
        <w:pStyle w:val="Tekstpodstawowy"/>
        <w:contextualSpacing/>
        <w:jc w:val="right"/>
        <w:rPr>
          <w:rFonts w:ascii="Cambria" w:hAnsi="Cambria"/>
          <w:color w:val="000000"/>
          <w:sz w:val="22"/>
          <w:szCs w:val="22"/>
        </w:rPr>
      </w:pPr>
    </w:p>
    <w:p w14:paraId="1B88B5E1" w14:textId="77777777" w:rsidR="00140518" w:rsidRDefault="00140518" w:rsidP="005173A5">
      <w:pPr>
        <w:pStyle w:val="Tekstpodstawowy"/>
        <w:contextualSpacing/>
        <w:jc w:val="right"/>
        <w:rPr>
          <w:rFonts w:ascii="Cambria" w:hAnsi="Cambria"/>
          <w:color w:val="000000"/>
          <w:sz w:val="22"/>
          <w:szCs w:val="22"/>
        </w:rPr>
      </w:pPr>
    </w:p>
    <w:p w14:paraId="618BEC92" w14:textId="77777777" w:rsidR="00A14A16" w:rsidRDefault="00A14A16" w:rsidP="005173A5">
      <w:pPr>
        <w:pStyle w:val="Tekstpodstawowy"/>
        <w:contextualSpacing/>
        <w:jc w:val="right"/>
        <w:rPr>
          <w:rFonts w:ascii="Cambria" w:hAnsi="Cambria"/>
          <w:color w:val="000000"/>
          <w:sz w:val="22"/>
          <w:szCs w:val="22"/>
        </w:rPr>
      </w:pPr>
    </w:p>
    <w:p w14:paraId="4FFF9346" w14:textId="77777777" w:rsidR="00A14A16" w:rsidRDefault="00A14A16" w:rsidP="005173A5">
      <w:pPr>
        <w:pStyle w:val="Tekstpodstawowy"/>
        <w:contextualSpacing/>
        <w:jc w:val="right"/>
        <w:rPr>
          <w:rFonts w:ascii="Cambria" w:hAnsi="Cambria"/>
          <w:color w:val="000000"/>
          <w:sz w:val="22"/>
          <w:szCs w:val="22"/>
        </w:rPr>
      </w:pPr>
    </w:p>
    <w:p w14:paraId="1AC1D666" w14:textId="77777777" w:rsidR="00A14A16" w:rsidRDefault="00A14A16" w:rsidP="005173A5">
      <w:pPr>
        <w:pStyle w:val="Tekstpodstawowy"/>
        <w:contextualSpacing/>
        <w:jc w:val="right"/>
        <w:rPr>
          <w:rFonts w:ascii="Cambria" w:hAnsi="Cambria"/>
          <w:color w:val="000000"/>
          <w:sz w:val="22"/>
          <w:szCs w:val="22"/>
        </w:rPr>
      </w:pPr>
    </w:p>
    <w:p w14:paraId="194AC519" w14:textId="77777777" w:rsidR="00A14A16" w:rsidRDefault="00A14A16" w:rsidP="005173A5">
      <w:pPr>
        <w:pStyle w:val="Tekstpodstawowy"/>
        <w:contextualSpacing/>
        <w:jc w:val="right"/>
        <w:rPr>
          <w:rFonts w:ascii="Cambria" w:hAnsi="Cambria"/>
          <w:color w:val="000000"/>
          <w:sz w:val="22"/>
          <w:szCs w:val="22"/>
        </w:rPr>
      </w:pPr>
    </w:p>
    <w:p w14:paraId="647812D7" w14:textId="77777777" w:rsidR="00A14A16" w:rsidRDefault="00A14A16" w:rsidP="005173A5">
      <w:pPr>
        <w:pStyle w:val="Tekstpodstawowy"/>
        <w:contextualSpacing/>
        <w:jc w:val="right"/>
        <w:rPr>
          <w:rFonts w:ascii="Cambria" w:hAnsi="Cambria"/>
          <w:color w:val="000000"/>
          <w:sz w:val="22"/>
          <w:szCs w:val="22"/>
        </w:rPr>
      </w:pPr>
    </w:p>
    <w:p w14:paraId="6D77BC3C" w14:textId="77777777" w:rsidR="00A14A16" w:rsidRDefault="00A14A16" w:rsidP="005173A5">
      <w:pPr>
        <w:pStyle w:val="Tekstpodstawowy"/>
        <w:contextualSpacing/>
        <w:jc w:val="right"/>
        <w:rPr>
          <w:rFonts w:ascii="Cambria" w:hAnsi="Cambria"/>
          <w:color w:val="000000"/>
          <w:sz w:val="22"/>
          <w:szCs w:val="22"/>
        </w:rPr>
      </w:pPr>
    </w:p>
    <w:p w14:paraId="257D4CD9" w14:textId="77777777" w:rsidR="00A14A16" w:rsidRDefault="00A14A16" w:rsidP="005173A5">
      <w:pPr>
        <w:pStyle w:val="Tekstpodstawowy"/>
        <w:contextualSpacing/>
        <w:jc w:val="right"/>
        <w:rPr>
          <w:rFonts w:ascii="Cambria" w:hAnsi="Cambria"/>
          <w:color w:val="000000"/>
          <w:sz w:val="22"/>
          <w:szCs w:val="22"/>
        </w:rPr>
      </w:pPr>
    </w:p>
    <w:p w14:paraId="52F9EED5" w14:textId="77777777" w:rsidR="00A14A16" w:rsidRDefault="00A14A16" w:rsidP="005173A5">
      <w:pPr>
        <w:pStyle w:val="Tekstpodstawowy"/>
        <w:contextualSpacing/>
        <w:jc w:val="right"/>
        <w:rPr>
          <w:rFonts w:ascii="Cambria" w:hAnsi="Cambria"/>
          <w:color w:val="000000"/>
          <w:sz w:val="22"/>
          <w:szCs w:val="22"/>
        </w:rPr>
      </w:pPr>
    </w:p>
    <w:p w14:paraId="594C3E97" w14:textId="77777777" w:rsidR="00A14A16" w:rsidRDefault="00A14A16" w:rsidP="005173A5">
      <w:pPr>
        <w:pStyle w:val="Tekstpodstawowy"/>
        <w:contextualSpacing/>
        <w:jc w:val="right"/>
        <w:rPr>
          <w:rFonts w:ascii="Cambria" w:hAnsi="Cambria"/>
          <w:color w:val="000000"/>
          <w:sz w:val="22"/>
          <w:szCs w:val="22"/>
        </w:rPr>
      </w:pPr>
    </w:p>
    <w:p w14:paraId="5D09FF32" w14:textId="77777777" w:rsidR="00A14A16" w:rsidRDefault="00A14A16" w:rsidP="005173A5">
      <w:pPr>
        <w:pStyle w:val="Tekstpodstawowy"/>
        <w:contextualSpacing/>
        <w:jc w:val="right"/>
        <w:rPr>
          <w:rFonts w:ascii="Cambria" w:hAnsi="Cambria"/>
          <w:color w:val="000000"/>
          <w:sz w:val="22"/>
          <w:szCs w:val="22"/>
        </w:rPr>
      </w:pPr>
    </w:p>
    <w:p w14:paraId="639000EC" w14:textId="77777777" w:rsidR="00A14A16" w:rsidRDefault="00A14A16" w:rsidP="005173A5">
      <w:pPr>
        <w:pStyle w:val="Tekstpodstawowy"/>
        <w:contextualSpacing/>
        <w:jc w:val="right"/>
        <w:rPr>
          <w:rFonts w:ascii="Cambria" w:hAnsi="Cambria"/>
          <w:color w:val="000000"/>
          <w:sz w:val="22"/>
          <w:szCs w:val="22"/>
        </w:rPr>
      </w:pPr>
    </w:p>
    <w:p w14:paraId="26803CD2" w14:textId="77777777" w:rsidR="00A14A16" w:rsidRDefault="00A14A16" w:rsidP="005173A5">
      <w:pPr>
        <w:pStyle w:val="Tekstpodstawowy"/>
        <w:contextualSpacing/>
        <w:jc w:val="right"/>
        <w:rPr>
          <w:rFonts w:ascii="Cambria" w:hAnsi="Cambria"/>
          <w:color w:val="000000"/>
          <w:sz w:val="22"/>
          <w:szCs w:val="22"/>
        </w:rPr>
      </w:pPr>
    </w:p>
    <w:p w14:paraId="20AA0B06" w14:textId="77777777" w:rsidR="00A14A16" w:rsidRDefault="00A14A16" w:rsidP="005173A5">
      <w:pPr>
        <w:pStyle w:val="Tekstpodstawowy"/>
        <w:contextualSpacing/>
        <w:jc w:val="right"/>
        <w:rPr>
          <w:rFonts w:ascii="Cambria" w:hAnsi="Cambria"/>
          <w:color w:val="000000"/>
          <w:sz w:val="22"/>
          <w:szCs w:val="22"/>
        </w:rPr>
      </w:pPr>
    </w:p>
    <w:p w14:paraId="3675AAA4" w14:textId="77777777" w:rsidR="00A14A16" w:rsidRDefault="00A14A16" w:rsidP="005173A5">
      <w:pPr>
        <w:pStyle w:val="Tekstpodstawowy"/>
        <w:contextualSpacing/>
        <w:jc w:val="right"/>
        <w:rPr>
          <w:rFonts w:ascii="Cambria" w:hAnsi="Cambria"/>
          <w:color w:val="000000"/>
          <w:sz w:val="22"/>
          <w:szCs w:val="22"/>
        </w:rPr>
      </w:pPr>
    </w:p>
    <w:p w14:paraId="544E8602" w14:textId="77777777" w:rsidR="002E2873" w:rsidRPr="004767CA" w:rsidRDefault="002E2873" w:rsidP="005173A5">
      <w:pPr>
        <w:spacing w:after="0" w:line="240" w:lineRule="auto"/>
        <w:contextualSpacing/>
        <w:jc w:val="right"/>
        <w:rPr>
          <w:rFonts w:ascii="Cambria" w:hAnsi="Cambria" w:cs="Times New Roman"/>
          <w:b/>
          <w:color w:val="000000"/>
          <w:lang w:val="en-GB"/>
        </w:rPr>
      </w:pPr>
    </w:p>
    <w:sectPr w:rsidR="002E2873" w:rsidRPr="004767CA" w:rsidSect="00103166">
      <w:headerReference w:type="default" r:id="rId18"/>
      <w:footerReference w:type="default" r:id="rId19"/>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3C678D" w14:textId="77777777" w:rsidR="00D2248A" w:rsidRDefault="00D2248A" w:rsidP="00DA5726">
      <w:pPr>
        <w:spacing w:after="0" w:line="240" w:lineRule="auto"/>
      </w:pPr>
      <w:r>
        <w:separator/>
      </w:r>
    </w:p>
  </w:endnote>
  <w:endnote w:type="continuationSeparator" w:id="0">
    <w:p w14:paraId="5DA5AB0B" w14:textId="77777777" w:rsidR="00D2248A" w:rsidRDefault="00D2248A"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altName w:val="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707321" w:rsidRPr="003D5C5A" w:rsidRDefault="00707321" w:rsidP="00103166">
    <w:pPr>
      <w:tabs>
        <w:tab w:val="left" w:pos="9638"/>
      </w:tabs>
      <w:jc w:val="both"/>
      <w:rPr>
        <w:color w:val="000000"/>
      </w:rPr>
    </w:pPr>
    <w:r w:rsidRPr="003D5C5A">
      <w:t>___________________________________________________________________________</w:t>
    </w:r>
    <w:r>
      <w:t>____________</w:t>
    </w:r>
  </w:p>
  <w:p w14:paraId="7F24DFBB" w14:textId="211BD7AD" w:rsidR="00707321" w:rsidRPr="00153330" w:rsidRDefault="00707321"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153330">
      <w:rPr>
        <w:rFonts w:ascii="Cambria" w:hAnsi="Cambria" w:cs="Times New Roman"/>
        <w:b/>
        <w:bCs/>
        <w:i/>
        <w:sz w:val="16"/>
        <w:szCs w:val="16"/>
      </w:rPr>
      <w:t>BUDOWA KANALIZACJI SANITARNEJ w ramach projektu Gospodarka wodno-ściekowa w Tarnobrzegu- Etap II.</w:t>
    </w:r>
  </w:p>
  <w:p w14:paraId="44A7F9C7" w14:textId="77777777" w:rsidR="00707321" w:rsidRPr="00DA5726" w:rsidRDefault="00707321"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3374B8">
      <w:rPr>
        <w:rFonts w:ascii="Cambria" w:hAnsi="Cambria" w:cs="Times New Roman"/>
        <w:noProof/>
        <w:sz w:val="18"/>
        <w:szCs w:val="18"/>
      </w:rPr>
      <w:t>22</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3374B8">
      <w:rPr>
        <w:rFonts w:ascii="Cambria" w:hAnsi="Cambria" w:cs="Times New Roman"/>
        <w:noProof/>
        <w:sz w:val="18"/>
        <w:szCs w:val="18"/>
      </w:rPr>
      <w:t>35</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CBC560" w14:textId="77777777" w:rsidR="00D2248A" w:rsidRDefault="00D2248A" w:rsidP="00DA5726">
      <w:pPr>
        <w:spacing w:after="0" w:line="240" w:lineRule="auto"/>
      </w:pPr>
      <w:r>
        <w:separator/>
      </w:r>
    </w:p>
  </w:footnote>
  <w:footnote w:type="continuationSeparator" w:id="0">
    <w:p w14:paraId="20CDBB80" w14:textId="77777777" w:rsidR="00D2248A" w:rsidRDefault="00D2248A"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707321" w:rsidRPr="005C1121" w:rsidRDefault="00707321"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0">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4">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7">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8">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9">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2">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5">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8">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9">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4">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0">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1">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4">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5">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6">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8">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2">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3">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5">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14F5835"/>
    <w:multiLevelType w:val="singleLevel"/>
    <w:tmpl w:val="0000001D"/>
    <w:lvl w:ilvl="0">
      <w:start w:val="1"/>
      <w:numFmt w:val="decimal"/>
      <w:lvlText w:val="%1)"/>
      <w:lvlJc w:val="left"/>
      <w:pPr>
        <w:tabs>
          <w:tab w:val="num" w:pos="720"/>
        </w:tabs>
        <w:ind w:left="720" w:hanging="360"/>
      </w:pPr>
      <w:rPr>
        <w:color w:val="000000"/>
      </w:rPr>
    </w:lvl>
  </w:abstractNum>
  <w:abstractNum w:abstractNumId="89">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1">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8">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1">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3">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6">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9">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1">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2">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4">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5">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7">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3">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4">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99"/>
  </w:num>
  <w:num w:numId="10">
    <w:abstractNumId w:val="59"/>
  </w:num>
  <w:num w:numId="11">
    <w:abstractNumId w:val="27"/>
  </w:num>
  <w:num w:numId="12">
    <w:abstractNumId w:val="97"/>
  </w:num>
  <w:num w:numId="13">
    <w:abstractNumId w:val="107"/>
  </w:num>
  <w:num w:numId="14">
    <w:abstractNumId w:val="126"/>
  </w:num>
  <w:num w:numId="15">
    <w:abstractNumId w:val="124"/>
  </w:num>
  <w:num w:numId="16">
    <w:abstractNumId w:val="62"/>
  </w:num>
  <w:num w:numId="17">
    <w:abstractNumId w:val="71"/>
  </w:num>
  <w:num w:numId="18">
    <w:abstractNumId w:val="16"/>
  </w:num>
  <w:num w:numId="19">
    <w:abstractNumId w:val="98"/>
  </w:num>
  <w:num w:numId="20">
    <w:abstractNumId w:val="57"/>
  </w:num>
  <w:num w:numId="21">
    <w:abstractNumId w:val="66"/>
  </w:num>
  <w:num w:numId="22">
    <w:abstractNumId w:val="50"/>
  </w:num>
  <w:num w:numId="23">
    <w:abstractNumId w:val="15"/>
  </w:num>
  <w:num w:numId="24">
    <w:abstractNumId w:val="39"/>
  </w:num>
  <w:num w:numId="25">
    <w:abstractNumId w:val="89"/>
  </w:num>
  <w:num w:numId="26">
    <w:abstractNumId w:val="127"/>
  </w:num>
  <w:num w:numId="27">
    <w:abstractNumId w:val="94"/>
  </w:num>
  <w:num w:numId="28">
    <w:abstractNumId w:val="33"/>
  </w:num>
  <w:num w:numId="29">
    <w:abstractNumId w:val="111"/>
  </w:num>
  <w:num w:numId="30">
    <w:abstractNumId w:val="83"/>
  </w:num>
  <w:num w:numId="31">
    <w:abstractNumId w:val="84"/>
  </w:num>
  <w:num w:numId="32">
    <w:abstractNumId w:val="85"/>
  </w:num>
  <w:num w:numId="33">
    <w:abstractNumId w:val="72"/>
  </w:num>
  <w:num w:numId="34">
    <w:abstractNumId w:val="76"/>
  </w:num>
  <w:num w:numId="35">
    <w:abstractNumId w:val="54"/>
  </w:num>
  <w:num w:numId="36">
    <w:abstractNumId w:val="115"/>
  </w:num>
  <w:num w:numId="37">
    <w:abstractNumId w:val="37"/>
  </w:num>
  <w:num w:numId="38">
    <w:abstractNumId w:val="35"/>
  </w:num>
  <w:num w:numId="39">
    <w:abstractNumId w:val="103"/>
  </w:num>
  <w:num w:numId="40">
    <w:abstractNumId w:val="67"/>
  </w:num>
  <w:num w:numId="41">
    <w:abstractNumId w:val="87"/>
  </w:num>
  <w:num w:numId="42">
    <w:abstractNumId w:val="60"/>
  </w:num>
  <w:num w:numId="43">
    <w:abstractNumId w:val="116"/>
  </w:num>
  <w:num w:numId="44">
    <w:abstractNumId w:val="65"/>
  </w:num>
  <w:num w:numId="45">
    <w:abstractNumId w:val="41"/>
  </w:num>
  <w:num w:numId="46">
    <w:abstractNumId w:val="40"/>
  </w:num>
  <w:num w:numId="47">
    <w:abstractNumId w:val="119"/>
  </w:num>
  <w:num w:numId="48">
    <w:abstractNumId w:val="18"/>
  </w:num>
  <w:num w:numId="49">
    <w:abstractNumId w:val="121"/>
  </w:num>
  <w:num w:numId="50">
    <w:abstractNumId w:val="58"/>
  </w:num>
  <w:num w:numId="51">
    <w:abstractNumId w:val="80"/>
  </w:num>
  <w:num w:numId="52">
    <w:abstractNumId w:val="61"/>
  </w:num>
  <w:num w:numId="53">
    <w:abstractNumId w:val="22"/>
  </w:num>
  <w:num w:numId="54">
    <w:abstractNumId w:val="63"/>
  </w:num>
  <w:num w:numId="55">
    <w:abstractNumId w:val="86"/>
  </w:num>
  <w:num w:numId="56">
    <w:abstractNumId w:val="20"/>
  </w:num>
  <w:num w:numId="57">
    <w:abstractNumId w:val="55"/>
  </w:num>
  <w:num w:numId="58">
    <w:abstractNumId w:val="46"/>
  </w:num>
  <w:num w:numId="59">
    <w:abstractNumId w:val="68"/>
  </w:num>
  <w:num w:numId="60">
    <w:abstractNumId w:val="92"/>
  </w:num>
  <w:num w:numId="61">
    <w:abstractNumId w:val="42"/>
  </w:num>
  <w:num w:numId="62">
    <w:abstractNumId w:val="73"/>
  </w:num>
  <w:num w:numId="63">
    <w:abstractNumId w:val="24"/>
  </w:num>
  <w:num w:numId="64">
    <w:abstractNumId w:val="19"/>
  </w:num>
  <w:num w:numId="65">
    <w:abstractNumId w:val="110"/>
  </w:num>
  <w:num w:numId="66">
    <w:abstractNumId w:val="28"/>
  </w:num>
  <w:num w:numId="67">
    <w:abstractNumId w:val="26"/>
  </w:num>
  <w:num w:numId="68">
    <w:abstractNumId w:val="53"/>
  </w:num>
  <w:num w:numId="69">
    <w:abstractNumId w:val="90"/>
  </w:num>
  <w:num w:numId="70">
    <w:abstractNumId w:val="104"/>
  </w:num>
  <w:num w:numId="71">
    <w:abstractNumId w:val="91"/>
  </w:num>
  <w:num w:numId="72">
    <w:abstractNumId w:val="77"/>
  </w:num>
  <w:num w:numId="73">
    <w:abstractNumId w:val="70"/>
  </w:num>
  <w:num w:numId="74">
    <w:abstractNumId w:val="82"/>
  </w:num>
  <w:num w:numId="75">
    <w:abstractNumId w:val="93"/>
  </w:num>
  <w:num w:numId="76">
    <w:abstractNumId w:val="49"/>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lvlOverride w:ilvl="0">
      <w:startOverride w:val="1"/>
    </w:lvlOverride>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09"/>
  </w:num>
  <w:num w:numId="81">
    <w:abstractNumId w:val="3"/>
  </w:num>
  <w:num w:numId="82">
    <w:abstractNumId w:val="44"/>
  </w:num>
  <w:num w:numId="83">
    <w:abstractNumId w:val="125"/>
  </w:num>
  <w:num w:numId="84">
    <w:abstractNumId w:val="2"/>
  </w:num>
  <w:num w:numId="85">
    <w:abstractNumId w:val="95"/>
  </w:num>
  <w:num w:numId="86">
    <w:abstractNumId w:val="79"/>
  </w:num>
  <w:num w:numId="87">
    <w:abstractNumId w:val="34"/>
  </w:num>
  <w:num w:numId="88">
    <w:abstractNumId w:val="30"/>
  </w:num>
  <w:num w:numId="89">
    <w:abstractNumId w:val="36"/>
  </w:num>
  <w:num w:numId="90">
    <w:abstractNumId w:val="51"/>
  </w:num>
  <w:num w:numId="91">
    <w:abstractNumId w:val="32"/>
  </w:num>
  <w:num w:numId="92">
    <w:abstractNumId w:val="78"/>
  </w:num>
  <w:num w:numId="93">
    <w:abstractNumId w:val="45"/>
  </w:num>
  <w:num w:numId="94">
    <w:abstractNumId w:val="43"/>
  </w:num>
  <w:num w:numId="95">
    <w:abstractNumId w:val="114"/>
  </w:num>
  <w:num w:numId="96">
    <w:abstractNumId w:val="123"/>
  </w:num>
  <w:num w:numId="97">
    <w:abstractNumId w:val="47"/>
  </w:num>
  <w:num w:numId="98">
    <w:abstractNumId w:val="100"/>
  </w:num>
  <w:num w:numId="99">
    <w:abstractNumId w:val="112"/>
  </w:num>
  <w:num w:numId="100">
    <w:abstractNumId w:val="122"/>
  </w:num>
  <w:num w:numId="101">
    <w:abstractNumId w:val="105"/>
  </w:num>
  <w:num w:numId="102">
    <w:abstractNumId w:val="21"/>
  </w:num>
  <w:num w:numId="103">
    <w:abstractNumId w:val="117"/>
  </w:num>
  <w:num w:numId="104">
    <w:abstractNumId w:val="88"/>
  </w:num>
  <w:num w:numId="105">
    <w:abstractNumId w:val="106"/>
  </w:num>
  <w:num w:numId="106">
    <w:abstractNumId w:val="118"/>
  </w:num>
  <w:num w:numId="107">
    <w:abstractNumId w:val="101"/>
  </w:num>
  <w:num w:numId="108">
    <w:abstractNumId w:val="96"/>
  </w:num>
  <w:num w:numId="109">
    <w:abstractNumId w:val="25"/>
  </w:num>
  <w:num w:numId="110">
    <w:abstractNumId w:val="12"/>
  </w:num>
  <w:num w:numId="111">
    <w:abstractNumId w:val="29"/>
  </w:num>
  <w:num w:numId="112">
    <w:abstractNumId w:val="17"/>
  </w:num>
  <w:num w:numId="113">
    <w:abstractNumId w:val="38"/>
  </w:num>
  <w:num w:numId="114">
    <w:abstractNumId w:val="120"/>
  </w:num>
  <w:num w:numId="115">
    <w:abstractNumId w:val="64"/>
  </w:num>
  <w:num w:numId="116">
    <w:abstractNumId w:val="14"/>
  </w:num>
  <w:num w:numId="117">
    <w:abstractNumId w:val="52"/>
  </w:num>
  <w:num w:numId="118">
    <w:abstractNumId w:val="108"/>
  </w:num>
  <w:num w:numId="119">
    <w:abstractNumId w:val="69"/>
  </w:num>
  <w:num w:numId="120">
    <w:abstractNumId w:val="31"/>
  </w:num>
  <w:num w:numId="121">
    <w:abstractNumId w:val="56"/>
  </w:num>
  <w:num w:numId="122">
    <w:abstractNumId w:val="81"/>
  </w:num>
  <w:num w:numId="123">
    <w:abstractNumId w:val="113"/>
  </w:num>
  <w:num w:numId="124">
    <w:abstractNumId w:val="102"/>
  </w:num>
  <w:num w:numId="125">
    <w:abstractNumId w:val="74"/>
  </w:num>
  <w:num w:numId="126">
    <w:abstractNumId w:val="48"/>
  </w:num>
  <w:num w:numId="127">
    <w:abstractNumId w:val="23"/>
  </w:num>
  <w:num w:numId="128">
    <w:abstractNumId w:val="75"/>
  </w:num>
  <w:num w:numId="129">
    <w:abstractNumId w:val="6"/>
  </w:num>
  <w:num w:numId="130">
    <w:abstractNumId w:val="1"/>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484"/>
    <w:rsid w:val="00005599"/>
    <w:rsid w:val="00005797"/>
    <w:rsid w:val="00010801"/>
    <w:rsid w:val="00012AD8"/>
    <w:rsid w:val="00015C76"/>
    <w:rsid w:val="00021143"/>
    <w:rsid w:val="000244F1"/>
    <w:rsid w:val="000257C7"/>
    <w:rsid w:val="0003192F"/>
    <w:rsid w:val="000322AE"/>
    <w:rsid w:val="00032AB4"/>
    <w:rsid w:val="0003446F"/>
    <w:rsid w:val="00036F14"/>
    <w:rsid w:val="00037ABB"/>
    <w:rsid w:val="00041D93"/>
    <w:rsid w:val="00042109"/>
    <w:rsid w:val="000446B3"/>
    <w:rsid w:val="0004537C"/>
    <w:rsid w:val="00046BE8"/>
    <w:rsid w:val="00052986"/>
    <w:rsid w:val="0005754C"/>
    <w:rsid w:val="00060FFA"/>
    <w:rsid w:val="0006187E"/>
    <w:rsid w:val="00076D80"/>
    <w:rsid w:val="000774E3"/>
    <w:rsid w:val="00081446"/>
    <w:rsid w:val="000854AA"/>
    <w:rsid w:val="000956B4"/>
    <w:rsid w:val="00096E3B"/>
    <w:rsid w:val="000A191D"/>
    <w:rsid w:val="000A2C9D"/>
    <w:rsid w:val="000A6197"/>
    <w:rsid w:val="000C2026"/>
    <w:rsid w:val="000C2F9C"/>
    <w:rsid w:val="000C4B0A"/>
    <w:rsid w:val="000D05EF"/>
    <w:rsid w:val="000D3A07"/>
    <w:rsid w:val="000D54A9"/>
    <w:rsid w:val="000E47C9"/>
    <w:rsid w:val="000F1D05"/>
    <w:rsid w:val="000F225C"/>
    <w:rsid w:val="000F49C9"/>
    <w:rsid w:val="00101304"/>
    <w:rsid w:val="00103166"/>
    <w:rsid w:val="00107D2C"/>
    <w:rsid w:val="001100D4"/>
    <w:rsid w:val="001120C3"/>
    <w:rsid w:val="00113A9E"/>
    <w:rsid w:val="0011524E"/>
    <w:rsid w:val="0012154A"/>
    <w:rsid w:val="0012161F"/>
    <w:rsid w:val="0012233F"/>
    <w:rsid w:val="001229A5"/>
    <w:rsid w:val="00124FDD"/>
    <w:rsid w:val="00125F05"/>
    <w:rsid w:val="0013211E"/>
    <w:rsid w:val="0013300B"/>
    <w:rsid w:val="00135A11"/>
    <w:rsid w:val="00137309"/>
    <w:rsid w:val="00137C80"/>
    <w:rsid w:val="00140518"/>
    <w:rsid w:val="001422B5"/>
    <w:rsid w:val="00145D97"/>
    <w:rsid w:val="00145DD3"/>
    <w:rsid w:val="00153330"/>
    <w:rsid w:val="00153BE5"/>
    <w:rsid w:val="00154055"/>
    <w:rsid w:val="00157C99"/>
    <w:rsid w:val="00162147"/>
    <w:rsid w:val="00164582"/>
    <w:rsid w:val="001669D2"/>
    <w:rsid w:val="00171ABA"/>
    <w:rsid w:val="00183129"/>
    <w:rsid w:val="00191223"/>
    <w:rsid w:val="00191799"/>
    <w:rsid w:val="0019253F"/>
    <w:rsid w:val="001A3369"/>
    <w:rsid w:val="001A3E00"/>
    <w:rsid w:val="001A4DC7"/>
    <w:rsid w:val="001A54AD"/>
    <w:rsid w:val="001A794C"/>
    <w:rsid w:val="001D23F7"/>
    <w:rsid w:val="001D5938"/>
    <w:rsid w:val="001E4A01"/>
    <w:rsid w:val="001E5A28"/>
    <w:rsid w:val="001E6D7A"/>
    <w:rsid w:val="001E6E57"/>
    <w:rsid w:val="001F2545"/>
    <w:rsid w:val="001F2D7F"/>
    <w:rsid w:val="001F501C"/>
    <w:rsid w:val="001F5BCC"/>
    <w:rsid w:val="001F7719"/>
    <w:rsid w:val="001F7895"/>
    <w:rsid w:val="00201EC3"/>
    <w:rsid w:val="002037A0"/>
    <w:rsid w:val="00211F53"/>
    <w:rsid w:val="00215C44"/>
    <w:rsid w:val="00224AEE"/>
    <w:rsid w:val="00231092"/>
    <w:rsid w:val="002326BF"/>
    <w:rsid w:val="00236C27"/>
    <w:rsid w:val="00240338"/>
    <w:rsid w:val="002415E3"/>
    <w:rsid w:val="002417D2"/>
    <w:rsid w:val="00241830"/>
    <w:rsid w:val="002433B7"/>
    <w:rsid w:val="00247E46"/>
    <w:rsid w:val="002503D4"/>
    <w:rsid w:val="00250E25"/>
    <w:rsid w:val="00254447"/>
    <w:rsid w:val="00261FCE"/>
    <w:rsid w:val="00262799"/>
    <w:rsid w:val="002640C3"/>
    <w:rsid w:val="0026726C"/>
    <w:rsid w:val="00267FFC"/>
    <w:rsid w:val="0027109F"/>
    <w:rsid w:val="00271C67"/>
    <w:rsid w:val="00273F1A"/>
    <w:rsid w:val="00277A00"/>
    <w:rsid w:val="002824D8"/>
    <w:rsid w:val="00285763"/>
    <w:rsid w:val="00292728"/>
    <w:rsid w:val="00294ACF"/>
    <w:rsid w:val="002A069F"/>
    <w:rsid w:val="002A2777"/>
    <w:rsid w:val="002A4184"/>
    <w:rsid w:val="002A7865"/>
    <w:rsid w:val="002B2BCA"/>
    <w:rsid w:val="002B739D"/>
    <w:rsid w:val="002C0A53"/>
    <w:rsid w:val="002C65B9"/>
    <w:rsid w:val="002E2873"/>
    <w:rsid w:val="002E7304"/>
    <w:rsid w:val="002F0AB8"/>
    <w:rsid w:val="002F222F"/>
    <w:rsid w:val="0030726A"/>
    <w:rsid w:val="00310669"/>
    <w:rsid w:val="00316978"/>
    <w:rsid w:val="003176DD"/>
    <w:rsid w:val="00321D63"/>
    <w:rsid w:val="00323A2D"/>
    <w:rsid w:val="0032687C"/>
    <w:rsid w:val="00332C42"/>
    <w:rsid w:val="003374B8"/>
    <w:rsid w:val="00340BF2"/>
    <w:rsid w:val="003467C2"/>
    <w:rsid w:val="00356914"/>
    <w:rsid w:val="003629B9"/>
    <w:rsid w:val="003650D9"/>
    <w:rsid w:val="00366568"/>
    <w:rsid w:val="00366D55"/>
    <w:rsid w:val="003713A4"/>
    <w:rsid w:val="00373659"/>
    <w:rsid w:val="003744DF"/>
    <w:rsid w:val="00377493"/>
    <w:rsid w:val="00382513"/>
    <w:rsid w:val="003840E2"/>
    <w:rsid w:val="00385FF6"/>
    <w:rsid w:val="00386B32"/>
    <w:rsid w:val="003921C5"/>
    <w:rsid w:val="00393125"/>
    <w:rsid w:val="003A31D6"/>
    <w:rsid w:val="003A6863"/>
    <w:rsid w:val="003B301B"/>
    <w:rsid w:val="003B5681"/>
    <w:rsid w:val="003B59F2"/>
    <w:rsid w:val="003B66A0"/>
    <w:rsid w:val="003C047C"/>
    <w:rsid w:val="003C1CEA"/>
    <w:rsid w:val="003D13AD"/>
    <w:rsid w:val="003D291B"/>
    <w:rsid w:val="003D3A25"/>
    <w:rsid w:val="003E563C"/>
    <w:rsid w:val="003F0E1F"/>
    <w:rsid w:val="003F1288"/>
    <w:rsid w:val="003F31C8"/>
    <w:rsid w:val="003F348F"/>
    <w:rsid w:val="003F4121"/>
    <w:rsid w:val="003F762B"/>
    <w:rsid w:val="00410819"/>
    <w:rsid w:val="00417F7D"/>
    <w:rsid w:val="004256E9"/>
    <w:rsid w:val="00433D01"/>
    <w:rsid w:val="00447775"/>
    <w:rsid w:val="00450443"/>
    <w:rsid w:val="00453159"/>
    <w:rsid w:val="00454747"/>
    <w:rsid w:val="00461899"/>
    <w:rsid w:val="00466CA5"/>
    <w:rsid w:val="00466E0F"/>
    <w:rsid w:val="004731AF"/>
    <w:rsid w:val="004747EC"/>
    <w:rsid w:val="00475D98"/>
    <w:rsid w:val="004767CA"/>
    <w:rsid w:val="00477391"/>
    <w:rsid w:val="0048401A"/>
    <w:rsid w:val="00493796"/>
    <w:rsid w:val="0049718F"/>
    <w:rsid w:val="004A14F1"/>
    <w:rsid w:val="004A37AA"/>
    <w:rsid w:val="004A37EC"/>
    <w:rsid w:val="004A3D42"/>
    <w:rsid w:val="004A6EF1"/>
    <w:rsid w:val="004A7C04"/>
    <w:rsid w:val="004B4B4C"/>
    <w:rsid w:val="004C0345"/>
    <w:rsid w:val="004C181B"/>
    <w:rsid w:val="004C25C2"/>
    <w:rsid w:val="004C2B8E"/>
    <w:rsid w:val="004C4B73"/>
    <w:rsid w:val="004C5E3E"/>
    <w:rsid w:val="004C7B47"/>
    <w:rsid w:val="004C7D6A"/>
    <w:rsid w:val="004D3F3F"/>
    <w:rsid w:val="004E7164"/>
    <w:rsid w:val="004F0C3F"/>
    <w:rsid w:val="004F1842"/>
    <w:rsid w:val="004F349C"/>
    <w:rsid w:val="004F679D"/>
    <w:rsid w:val="00501E83"/>
    <w:rsid w:val="00502B2D"/>
    <w:rsid w:val="0050465F"/>
    <w:rsid w:val="00505E30"/>
    <w:rsid w:val="0050747C"/>
    <w:rsid w:val="00516DE6"/>
    <w:rsid w:val="005173A5"/>
    <w:rsid w:val="005202A7"/>
    <w:rsid w:val="005236FE"/>
    <w:rsid w:val="00527A24"/>
    <w:rsid w:val="005407EC"/>
    <w:rsid w:val="00541FE8"/>
    <w:rsid w:val="00543680"/>
    <w:rsid w:val="0054434E"/>
    <w:rsid w:val="00544D46"/>
    <w:rsid w:val="00553A84"/>
    <w:rsid w:val="00554E15"/>
    <w:rsid w:val="0055785B"/>
    <w:rsid w:val="00557E0D"/>
    <w:rsid w:val="00561811"/>
    <w:rsid w:val="00562C57"/>
    <w:rsid w:val="00571332"/>
    <w:rsid w:val="005730D6"/>
    <w:rsid w:val="005734BD"/>
    <w:rsid w:val="00576BBE"/>
    <w:rsid w:val="00580D38"/>
    <w:rsid w:val="00581FF6"/>
    <w:rsid w:val="00591BED"/>
    <w:rsid w:val="00593A55"/>
    <w:rsid w:val="0059597B"/>
    <w:rsid w:val="005A29AF"/>
    <w:rsid w:val="005A39FA"/>
    <w:rsid w:val="005A71A5"/>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33E0"/>
    <w:rsid w:val="005E4092"/>
    <w:rsid w:val="005E708C"/>
    <w:rsid w:val="005F1C65"/>
    <w:rsid w:val="005F1E82"/>
    <w:rsid w:val="005F4AC3"/>
    <w:rsid w:val="005F5E62"/>
    <w:rsid w:val="005F6745"/>
    <w:rsid w:val="005F7F3E"/>
    <w:rsid w:val="0060004F"/>
    <w:rsid w:val="0060444D"/>
    <w:rsid w:val="00613946"/>
    <w:rsid w:val="0061566D"/>
    <w:rsid w:val="0061682C"/>
    <w:rsid w:val="00620422"/>
    <w:rsid w:val="00621D79"/>
    <w:rsid w:val="0063020F"/>
    <w:rsid w:val="0063492F"/>
    <w:rsid w:val="00637CCB"/>
    <w:rsid w:val="00640509"/>
    <w:rsid w:val="0064099D"/>
    <w:rsid w:val="00654166"/>
    <w:rsid w:val="0065487D"/>
    <w:rsid w:val="006562FE"/>
    <w:rsid w:val="00656803"/>
    <w:rsid w:val="00662A6A"/>
    <w:rsid w:val="00662B1C"/>
    <w:rsid w:val="00663072"/>
    <w:rsid w:val="006670C0"/>
    <w:rsid w:val="00667EBF"/>
    <w:rsid w:val="00671025"/>
    <w:rsid w:val="00683975"/>
    <w:rsid w:val="00684FF1"/>
    <w:rsid w:val="006862DC"/>
    <w:rsid w:val="0068656A"/>
    <w:rsid w:val="006867A7"/>
    <w:rsid w:val="00693892"/>
    <w:rsid w:val="006944F3"/>
    <w:rsid w:val="00694E1C"/>
    <w:rsid w:val="006A122A"/>
    <w:rsid w:val="006A1A42"/>
    <w:rsid w:val="006A489C"/>
    <w:rsid w:val="006B251E"/>
    <w:rsid w:val="006B374D"/>
    <w:rsid w:val="006B3F27"/>
    <w:rsid w:val="006B56D4"/>
    <w:rsid w:val="006B5DAE"/>
    <w:rsid w:val="006B6652"/>
    <w:rsid w:val="006C5E01"/>
    <w:rsid w:val="006C6E88"/>
    <w:rsid w:val="006D018C"/>
    <w:rsid w:val="006D4189"/>
    <w:rsid w:val="006D5729"/>
    <w:rsid w:val="006D78F1"/>
    <w:rsid w:val="006D7ABA"/>
    <w:rsid w:val="006E183E"/>
    <w:rsid w:val="006E18C3"/>
    <w:rsid w:val="006E716C"/>
    <w:rsid w:val="006F1C8C"/>
    <w:rsid w:val="006F4335"/>
    <w:rsid w:val="006F7278"/>
    <w:rsid w:val="007030DB"/>
    <w:rsid w:val="00703347"/>
    <w:rsid w:val="00707321"/>
    <w:rsid w:val="00710E0B"/>
    <w:rsid w:val="00711F7A"/>
    <w:rsid w:val="00715044"/>
    <w:rsid w:val="00716A9F"/>
    <w:rsid w:val="00716D80"/>
    <w:rsid w:val="00717352"/>
    <w:rsid w:val="007208D0"/>
    <w:rsid w:val="00725413"/>
    <w:rsid w:val="00730234"/>
    <w:rsid w:val="0073098A"/>
    <w:rsid w:val="007329B3"/>
    <w:rsid w:val="00734AAF"/>
    <w:rsid w:val="00741337"/>
    <w:rsid w:val="00744103"/>
    <w:rsid w:val="007449B4"/>
    <w:rsid w:val="00747EC9"/>
    <w:rsid w:val="00750426"/>
    <w:rsid w:val="007508AD"/>
    <w:rsid w:val="007523F6"/>
    <w:rsid w:val="00757A42"/>
    <w:rsid w:val="007604C4"/>
    <w:rsid w:val="00760FBF"/>
    <w:rsid w:val="00763312"/>
    <w:rsid w:val="007667FB"/>
    <w:rsid w:val="00772D7A"/>
    <w:rsid w:val="00785FFB"/>
    <w:rsid w:val="007862F8"/>
    <w:rsid w:val="00791DBA"/>
    <w:rsid w:val="00796FC6"/>
    <w:rsid w:val="007977EE"/>
    <w:rsid w:val="007A0A09"/>
    <w:rsid w:val="007A40EE"/>
    <w:rsid w:val="007A6BA6"/>
    <w:rsid w:val="007B00D1"/>
    <w:rsid w:val="007C004D"/>
    <w:rsid w:val="007C0A5B"/>
    <w:rsid w:val="007C2398"/>
    <w:rsid w:val="007D1AA4"/>
    <w:rsid w:val="007D3AC3"/>
    <w:rsid w:val="007D5C51"/>
    <w:rsid w:val="007D692B"/>
    <w:rsid w:val="007D6D76"/>
    <w:rsid w:val="007E0869"/>
    <w:rsid w:val="007E40C4"/>
    <w:rsid w:val="00804940"/>
    <w:rsid w:val="00810400"/>
    <w:rsid w:val="008145C6"/>
    <w:rsid w:val="00816528"/>
    <w:rsid w:val="008165EC"/>
    <w:rsid w:val="00817DC0"/>
    <w:rsid w:val="00820757"/>
    <w:rsid w:val="00821ABC"/>
    <w:rsid w:val="00823382"/>
    <w:rsid w:val="00823484"/>
    <w:rsid w:val="008334FB"/>
    <w:rsid w:val="00834A33"/>
    <w:rsid w:val="00836DD5"/>
    <w:rsid w:val="008402C4"/>
    <w:rsid w:val="00850A3B"/>
    <w:rsid w:val="00866DCA"/>
    <w:rsid w:val="008725D6"/>
    <w:rsid w:val="00872664"/>
    <w:rsid w:val="00877825"/>
    <w:rsid w:val="00877841"/>
    <w:rsid w:val="0088172B"/>
    <w:rsid w:val="0088228F"/>
    <w:rsid w:val="00882C71"/>
    <w:rsid w:val="00885D1E"/>
    <w:rsid w:val="008974FD"/>
    <w:rsid w:val="008A1263"/>
    <w:rsid w:val="008A15B2"/>
    <w:rsid w:val="008A680D"/>
    <w:rsid w:val="008B06CB"/>
    <w:rsid w:val="008B5A39"/>
    <w:rsid w:val="008C0F15"/>
    <w:rsid w:val="008C23BF"/>
    <w:rsid w:val="008C60A0"/>
    <w:rsid w:val="008C6523"/>
    <w:rsid w:val="008C65BB"/>
    <w:rsid w:val="008D2FAD"/>
    <w:rsid w:val="008D3E80"/>
    <w:rsid w:val="008D668D"/>
    <w:rsid w:val="008D76A9"/>
    <w:rsid w:val="008E3241"/>
    <w:rsid w:val="008F3527"/>
    <w:rsid w:val="008F4881"/>
    <w:rsid w:val="008F5C2D"/>
    <w:rsid w:val="008F5F9E"/>
    <w:rsid w:val="008F6A21"/>
    <w:rsid w:val="00903150"/>
    <w:rsid w:val="00903E7B"/>
    <w:rsid w:val="00903F6A"/>
    <w:rsid w:val="00906937"/>
    <w:rsid w:val="00922D4A"/>
    <w:rsid w:val="0092471D"/>
    <w:rsid w:val="00925692"/>
    <w:rsid w:val="00933160"/>
    <w:rsid w:val="00934F3F"/>
    <w:rsid w:val="00952E07"/>
    <w:rsid w:val="0095438F"/>
    <w:rsid w:val="00957528"/>
    <w:rsid w:val="009671B9"/>
    <w:rsid w:val="009712D9"/>
    <w:rsid w:val="009773E0"/>
    <w:rsid w:val="0098004C"/>
    <w:rsid w:val="009803B8"/>
    <w:rsid w:val="00986152"/>
    <w:rsid w:val="009907E8"/>
    <w:rsid w:val="00993696"/>
    <w:rsid w:val="009937DD"/>
    <w:rsid w:val="009953C6"/>
    <w:rsid w:val="009A1CA7"/>
    <w:rsid w:val="009A3089"/>
    <w:rsid w:val="009A4CF9"/>
    <w:rsid w:val="009A56F0"/>
    <w:rsid w:val="009A5CE7"/>
    <w:rsid w:val="009A6F1F"/>
    <w:rsid w:val="009A74AE"/>
    <w:rsid w:val="009B2D5C"/>
    <w:rsid w:val="009B458F"/>
    <w:rsid w:val="009C5A61"/>
    <w:rsid w:val="009C6240"/>
    <w:rsid w:val="009C6E71"/>
    <w:rsid w:val="009D2760"/>
    <w:rsid w:val="009D540C"/>
    <w:rsid w:val="009F6520"/>
    <w:rsid w:val="009F72AA"/>
    <w:rsid w:val="009F768A"/>
    <w:rsid w:val="00A011ED"/>
    <w:rsid w:val="00A04668"/>
    <w:rsid w:val="00A052E6"/>
    <w:rsid w:val="00A05E2B"/>
    <w:rsid w:val="00A06AA3"/>
    <w:rsid w:val="00A07736"/>
    <w:rsid w:val="00A07F0B"/>
    <w:rsid w:val="00A14A16"/>
    <w:rsid w:val="00A2000B"/>
    <w:rsid w:val="00A27345"/>
    <w:rsid w:val="00A273E6"/>
    <w:rsid w:val="00A3628D"/>
    <w:rsid w:val="00A402AB"/>
    <w:rsid w:val="00A40F2F"/>
    <w:rsid w:val="00A433B0"/>
    <w:rsid w:val="00A448DC"/>
    <w:rsid w:val="00A4513F"/>
    <w:rsid w:val="00A46425"/>
    <w:rsid w:val="00A46807"/>
    <w:rsid w:val="00A50305"/>
    <w:rsid w:val="00A5129C"/>
    <w:rsid w:val="00A5357A"/>
    <w:rsid w:val="00A5492F"/>
    <w:rsid w:val="00A571F4"/>
    <w:rsid w:val="00A57D56"/>
    <w:rsid w:val="00A609FA"/>
    <w:rsid w:val="00A7231E"/>
    <w:rsid w:val="00A74449"/>
    <w:rsid w:val="00A8011C"/>
    <w:rsid w:val="00A910C6"/>
    <w:rsid w:val="00A91971"/>
    <w:rsid w:val="00A92391"/>
    <w:rsid w:val="00A92A2F"/>
    <w:rsid w:val="00A94E40"/>
    <w:rsid w:val="00A95E3F"/>
    <w:rsid w:val="00AC1CD2"/>
    <w:rsid w:val="00AC532F"/>
    <w:rsid w:val="00AC53E3"/>
    <w:rsid w:val="00AC63D4"/>
    <w:rsid w:val="00AD0FB6"/>
    <w:rsid w:val="00AE3E3F"/>
    <w:rsid w:val="00AE6019"/>
    <w:rsid w:val="00AE60D7"/>
    <w:rsid w:val="00AE790D"/>
    <w:rsid w:val="00AE7F6E"/>
    <w:rsid w:val="00AF1B5A"/>
    <w:rsid w:val="00AF5C1B"/>
    <w:rsid w:val="00B04432"/>
    <w:rsid w:val="00B126C4"/>
    <w:rsid w:val="00B1794E"/>
    <w:rsid w:val="00B21B9F"/>
    <w:rsid w:val="00B22FA2"/>
    <w:rsid w:val="00B2612E"/>
    <w:rsid w:val="00B27510"/>
    <w:rsid w:val="00B32C9E"/>
    <w:rsid w:val="00B41B47"/>
    <w:rsid w:val="00B42BD7"/>
    <w:rsid w:val="00B44345"/>
    <w:rsid w:val="00B51964"/>
    <w:rsid w:val="00B52DF5"/>
    <w:rsid w:val="00B53DE6"/>
    <w:rsid w:val="00B54E46"/>
    <w:rsid w:val="00B55E82"/>
    <w:rsid w:val="00B575CC"/>
    <w:rsid w:val="00B60E32"/>
    <w:rsid w:val="00B66853"/>
    <w:rsid w:val="00B74969"/>
    <w:rsid w:val="00B75551"/>
    <w:rsid w:val="00B80483"/>
    <w:rsid w:val="00B8072B"/>
    <w:rsid w:val="00B86DF5"/>
    <w:rsid w:val="00B871F1"/>
    <w:rsid w:val="00B8730B"/>
    <w:rsid w:val="00B90878"/>
    <w:rsid w:val="00B94748"/>
    <w:rsid w:val="00B96165"/>
    <w:rsid w:val="00BB326E"/>
    <w:rsid w:val="00BC159E"/>
    <w:rsid w:val="00BC15D0"/>
    <w:rsid w:val="00BC18C6"/>
    <w:rsid w:val="00BC309A"/>
    <w:rsid w:val="00BD6037"/>
    <w:rsid w:val="00BD7CF1"/>
    <w:rsid w:val="00BE2119"/>
    <w:rsid w:val="00BE5889"/>
    <w:rsid w:val="00BE5F4D"/>
    <w:rsid w:val="00BE73C9"/>
    <w:rsid w:val="00BF2F3C"/>
    <w:rsid w:val="00BF46F6"/>
    <w:rsid w:val="00BF686D"/>
    <w:rsid w:val="00BF76C1"/>
    <w:rsid w:val="00C015F7"/>
    <w:rsid w:val="00C02E77"/>
    <w:rsid w:val="00C1081E"/>
    <w:rsid w:val="00C125AE"/>
    <w:rsid w:val="00C13C81"/>
    <w:rsid w:val="00C16E58"/>
    <w:rsid w:val="00C17955"/>
    <w:rsid w:val="00C30219"/>
    <w:rsid w:val="00C33B40"/>
    <w:rsid w:val="00C340EB"/>
    <w:rsid w:val="00C342CC"/>
    <w:rsid w:val="00C356E1"/>
    <w:rsid w:val="00C41791"/>
    <w:rsid w:val="00C42B04"/>
    <w:rsid w:val="00C43AE0"/>
    <w:rsid w:val="00C4727D"/>
    <w:rsid w:val="00C5379A"/>
    <w:rsid w:val="00C540A6"/>
    <w:rsid w:val="00C55106"/>
    <w:rsid w:val="00C650C2"/>
    <w:rsid w:val="00C7254F"/>
    <w:rsid w:val="00C75FC9"/>
    <w:rsid w:val="00C76F33"/>
    <w:rsid w:val="00C83546"/>
    <w:rsid w:val="00C855F3"/>
    <w:rsid w:val="00C85C64"/>
    <w:rsid w:val="00C9065D"/>
    <w:rsid w:val="00C92658"/>
    <w:rsid w:val="00CA1F4E"/>
    <w:rsid w:val="00CA618B"/>
    <w:rsid w:val="00CB4341"/>
    <w:rsid w:val="00CB4549"/>
    <w:rsid w:val="00CB5F72"/>
    <w:rsid w:val="00CC7AA6"/>
    <w:rsid w:val="00CD01ED"/>
    <w:rsid w:val="00CD1925"/>
    <w:rsid w:val="00CD2D77"/>
    <w:rsid w:val="00CD503C"/>
    <w:rsid w:val="00CD65FD"/>
    <w:rsid w:val="00CE07E9"/>
    <w:rsid w:val="00CE2319"/>
    <w:rsid w:val="00CE28A8"/>
    <w:rsid w:val="00CE2F0B"/>
    <w:rsid w:val="00CF63CD"/>
    <w:rsid w:val="00CF6DB5"/>
    <w:rsid w:val="00D0530F"/>
    <w:rsid w:val="00D06237"/>
    <w:rsid w:val="00D11D19"/>
    <w:rsid w:val="00D1218B"/>
    <w:rsid w:val="00D127BD"/>
    <w:rsid w:val="00D143B5"/>
    <w:rsid w:val="00D2248A"/>
    <w:rsid w:val="00D417BF"/>
    <w:rsid w:val="00D61E83"/>
    <w:rsid w:val="00D752ED"/>
    <w:rsid w:val="00D819F2"/>
    <w:rsid w:val="00D83151"/>
    <w:rsid w:val="00D83D2C"/>
    <w:rsid w:val="00D84AE0"/>
    <w:rsid w:val="00D858D2"/>
    <w:rsid w:val="00D87BFE"/>
    <w:rsid w:val="00D94484"/>
    <w:rsid w:val="00D96632"/>
    <w:rsid w:val="00DA1A31"/>
    <w:rsid w:val="00DA5726"/>
    <w:rsid w:val="00DB13D3"/>
    <w:rsid w:val="00DB1942"/>
    <w:rsid w:val="00DB77AB"/>
    <w:rsid w:val="00DB79C7"/>
    <w:rsid w:val="00DC3216"/>
    <w:rsid w:val="00DC32EF"/>
    <w:rsid w:val="00DC3656"/>
    <w:rsid w:val="00DD0067"/>
    <w:rsid w:val="00DD1D06"/>
    <w:rsid w:val="00DD3EAC"/>
    <w:rsid w:val="00DD4BEF"/>
    <w:rsid w:val="00DD653D"/>
    <w:rsid w:val="00DD6E2C"/>
    <w:rsid w:val="00DD7618"/>
    <w:rsid w:val="00DD7688"/>
    <w:rsid w:val="00DE077D"/>
    <w:rsid w:val="00DE4517"/>
    <w:rsid w:val="00DF3CC6"/>
    <w:rsid w:val="00DF46C9"/>
    <w:rsid w:val="00DF7192"/>
    <w:rsid w:val="00DF7BCD"/>
    <w:rsid w:val="00E00039"/>
    <w:rsid w:val="00E01834"/>
    <w:rsid w:val="00E051B4"/>
    <w:rsid w:val="00E06504"/>
    <w:rsid w:val="00E06651"/>
    <w:rsid w:val="00E169A5"/>
    <w:rsid w:val="00E16DFD"/>
    <w:rsid w:val="00E178AE"/>
    <w:rsid w:val="00E21ADC"/>
    <w:rsid w:val="00E2248C"/>
    <w:rsid w:val="00E33980"/>
    <w:rsid w:val="00E34E1A"/>
    <w:rsid w:val="00E40095"/>
    <w:rsid w:val="00E44D8B"/>
    <w:rsid w:val="00E45B25"/>
    <w:rsid w:val="00E531C4"/>
    <w:rsid w:val="00E55C28"/>
    <w:rsid w:val="00E565A8"/>
    <w:rsid w:val="00E57422"/>
    <w:rsid w:val="00E617B6"/>
    <w:rsid w:val="00E66BB0"/>
    <w:rsid w:val="00E704E8"/>
    <w:rsid w:val="00E71BEC"/>
    <w:rsid w:val="00E75287"/>
    <w:rsid w:val="00E773C4"/>
    <w:rsid w:val="00E8649A"/>
    <w:rsid w:val="00E9099D"/>
    <w:rsid w:val="00E93C6F"/>
    <w:rsid w:val="00E95AAE"/>
    <w:rsid w:val="00E96B5F"/>
    <w:rsid w:val="00EA2800"/>
    <w:rsid w:val="00EA2EED"/>
    <w:rsid w:val="00EA3376"/>
    <w:rsid w:val="00EA377C"/>
    <w:rsid w:val="00EA390E"/>
    <w:rsid w:val="00EA626D"/>
    <w:rsid w:val="00EA7B6F"/>
    <w:rsid w:val="00EB1F4F"/>
    <w:rsid w:val="00EB5C93"/>
    <w:rsid w:val="00EC2A77"/>
    <w:rsid w:val="00EC7A56"/>
    <w:rsid w:val="00ED1441"/>
    <w:rsid w:val="00ED1980"/>
    <w:rsid w:val="00ED4E68"/>
    <w:rsid w:val="00ED4E73"/>
    <w:rsid w:val="00ED5C45"/>
    <w:rsid w:val="00ED6C66"/>
    <w:rsid w:val="00EE7E6E"/>
    <w:rsid w:val="00EF0851"/>
    <w:rsid w:val="00EF39DE"/>
    <w:rsid w:val="00EF5A45"/>
    <w:rsid w:val="00EF64E0"/>
    <w:rsid w:val="00EF6EE8"/>
    <w:rsid w:val="00F00A16"/>
    <w:rsid w:val="00F02D6C"/>
    <w:rsid w:val="00F12776"/>
    <w:rsid w:val="00F16A64"/>
    <w:rsid w:val="00F25475"/>
    <w:rsid w:val="00F26130"/>
    <w:rsid w:val="00F35CA6"/>
    <w:rsid w:val="00F42C14"/>
    <w:rsid w:val="00F50336"/>
    <w:rsid w:val="00F53729"/>
    <w:rsid w:val="00F54554"/>
    <w:rsid w:val="00F56B6C"/>
    <w:rsid w:val="00F56DE8"/>
    <w:rsid w:val="00F56E2D"/>
    <w:rsid w:val="00F71224"/>
    <w:rsid w:val="00F719F1"/>
    <w:rsid w:val="00F73FD6"/>
    <w:rsid w:val="00F8212F"/>
    <w:rsid w:val="00F85AD1"/>
    <w:rsid w:val="00F8663E"/>
    <w:rsid w:val="00F9329E"/>
    <w:rsid w:val="00FA0277"/>
    <w:rsid w:val="00FA1132"/>
    <w:rsid w:val="00FB5019"/>
    <w:rsid w:val="00FB7836"/>
    <w:rsid w:val="00FC39D0"/>
    <w:rsid w:val="00FC506B"/>
    <w:rsid w:val="00FC66B2"/>
    <w:rsid w:val="00FD35E8"/>
    <w:rsid w:val="00FE0D50"/>
    <w:rsid w:val="00FE0E1B"/>
    <w:rsid w:val="00FE13F5"/>
    <w:rsid w:val="00FE3D74"/>
    <w:rsid w:val="00FE55B2"/>
    <w:rsid w:val="00FE5B1E"/>
    <w:rsid w:val="00FE6C9E"/>
    <w:rsid w:val="00FF367A"/>
    <w:rsid w:val="00FF44B6"/>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chartTrackingRefBased/>
  <w15:docId w15:val="{BE845845-3647-4B20-8B9B-7C036BE97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mailto:biuro@wodociagi.tarnobrzeg.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bip-wodociagi.tarnobrzeg.pl/" TargetMode="External"/><Relationship Id="rId17" Type="http://schemas.openxmlformats.org/officeDocument/2006/relationships/hyperlink" Target="mailto:biuro@wodociagi.tarnobrzeg.pl" TargetMode="External"/><Relationship Id="rId2" Type="http://schemas.openxmlformats.org/officeDocument/2006/relationships/numbering" Target="numbering.xml"/><Relationship Id="rId16" Type="http://schemas.openxmlformats.org/officeDocument/2006/relationships/hyperlink" Target="mailto:biuro@wodociagi.tarnobrzeg.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yperlink" Target="mailto:biuro@wodociagi.tarnobrzeg.pl" TargetMode="External"/><Relationship Id="rId10" Type="http://schemas.openxmlformats.org/officeDocument/2006/relationships/hyperlink" Target="https://miniportal.uzp.gov.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s://miniportal.uzp.gov.pl/WarunkiUslug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0C297-7793-4E5F-A704-F356B3D5E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35</Pages>
  <Words>15098</Words>
  <Characters>90592</Characters>
  <Application>Microsoft Office Word</Application>
  <DocSecurity>0</DocSecurity>
  <Lines>754</Lines>
  <Paragraphs>210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105480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211</cp:revision>
  <cp:lastPrinted>2021-10-12T06:00:00Z</cp:lastPrinted>
  <dcterms:created xsi:type="dcterms:W3CDTF">2021-07-02T09:46:00Z</dcterms:created>
  <dcterms:modified xsi:type="dcterms:W3CDTF">2021-10-13T07:09:00Z</dcterms:modified>
</cp:coreProperties>
</file>