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70974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02E282C8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0C930225" w14:textId="77777777" w:rsidR="0051578F" w:rsidRPr="00B42433" w:rsidRDefault="0051578F" w:rsidP="0051578F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7EC5EEB9" w14:textId="612988AE" w:rsidR="0051578F" w:rsidRPr="00B42433" w:rsidRDefault="0051578F" w:rsidP="0051578F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bookmarkStart w:id="0" w:name="_GoBack"/>
      <w:bookmarkEnd w:id="0"/>
      <w:r w:rsidR="0034753F" w:rsidRPr="003450B0">
        <w:rPr>
          <w:rFonts w:ascii="Cambria" w:hAnsi="Cambria" w:cs="Arial"/>
          <w:bCs/>
          <w:sz w:val="22"/>
          <w:szCs w:val="22"/>
        </w:rPr>
        <w:t xml:space="preserve">dostawę </w:t>
      </w:r>
      <w:r w:rsidR="0034753F">
        <w:rPr>
          <w:rFonts w:ascii="Cambria" w:hAnsi="Cambria" w:cs="Arial"/>
          <w:sz w:val="22"/>
          <w:szCs w:val="22"/>
        </w:rPr>
        <w:t>olejów, smarów i płynów eksploatacyjnych do pojazdów</w:t>
      </w:r>
    </w:p>
    <w:p w14:paraId="0A6432A3" w14:textId="77777777" w:rsidR="0051578F" w:rsidRPr="00B42433" w:rsidRDefault="0051578F" w:rsidP="0051578F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0F73B68" w14:textId="3DC4D7C6" w:rsidR="0051578F" w:rsidRPr="00B42433" w:rsidRDefault="0051578F" w:rsidP="0051578F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ZO-1</w:t>
      </w:r>
      <w:r>
        <w:rPr>
          <w:rFonts w:ascii="Cambria" w:hAnsi="Cambria" w:cs="Arial"/>
          <w:bCs/>
          <w:sz w:val="22"/>
          <w:szCs w:val="22"/>
        </w:rPr>
        <w:t>7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14:paraId="67AED45A" w14:textId="77777777" w:rsidR="0051578F" w:rsidRPr="00081F48" w:rsidRDefault="0051578F" w:rsidP="0051578F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9157D27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086F0FB2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27B9E0EE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20F6C5F5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51578F" w:rsidRPr="00081F48" w14:paraId="4B6AF41E" w14:textId="77777777" w:rsidTr="00193763">
        <w:tc>
          <w:tcPr>
            <w:tcW w:w="704" w:type="dxa"/>
            <w:shd w:val="clear" w:color="auto" w:fill="auto"/>
          </w:tcPr>
          <w:p w14:paraId="36150406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14:paraId="5F48209C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14:paraId="6D17F6FB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51578F" w:rsidRPr="00081F48" w14:paraId="5ECFB878" w14:textId="77777777" w:rsidTr="00193763">
        <w:tc>
          <w:tcPr>
            <w:tcW w:w="704" w:type="dxa"/>
            <w:shd w:val="clear" w:color="auto" w:fill="auto"/>
          </w:tcPr>
          <w:p w14:paraId="6124035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14:paraId="3DA0A4F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14:paraId="56E4ECA5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14:paraId="27576523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14:paraId="61E4BBBE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1F03544C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51578F" w:rsidRPr="00081F48" w14:paraId="4D2E3ECC" w14:textId="77777777" w:rsidTr="00193763">
        <w:tc>
          <w:tcPr>
            <w:tcW w:w="4530" w:type="dxa"/>
            <w:shd w:val="clear" w:color="auto" w:fill="auto"/>
          </w:tcPr>
          <w:p w14:paraId="5DC5AD2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14:paraId="03902D80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7269ACD3" w14:textId="77777777" w:rsidTr="00193763">
        <w:tc>
          <w:tcPr>
            <w:tcW w:w="4530" w:type="dxa"/>
            <w:shd w:val="clear" w:color="auto" w:fill="auto"/>
          </w:tcPr>
          <w:p w14:paraId="022BF3E7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14:paraId="6B388596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64BA0ED7" w14:textId="77777777" w:rsidTr="00193763">
        <w:tc>
          <w:tcPr>
            <w:tcW w:w="4530" w:type="dxa"/>
            <w:shd w:val="clear" w:color="auto" w:fill="auto"/>
          </w:tcPr>
          <w:p w14:paraId="5B18099F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14:paraId="4435F30D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3D0060A4" w14:textId="77777777" w:rsidTr="00193763">
        <w:tc>
          <w:tcPr>
            <w:tcW w:w="4530" w:type="dxa"/>
            <w:shd w:val="clear" w:color="auto" w:fill="auto"/>
          </w:tcPr>
          <w:p w14:paraId="50D83522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14:paraId="117B29D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14:paraId="52883703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4EB35A36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14:paraId="5198A794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6861AA10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14:paraId="05C604B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14:paraId="18B0100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5641983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14:paraId="79AE2A00" w14:textId="5C33942D" w:rsidR="00F01F00" w:rsidRPr="00396C98" w:rsidRDefault="00F01F00" w:rsidP="0051578F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14:paraId="298E4666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522F8F65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059CF574" w14:textId="77777777" w:rsidR="00F01F00" w:rsidRPr="00504493" w:rsidRDefault="00F01F00" w:rsidP="00F01F00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F01F00" w:rsidRPr="00504493" w:rsidSect="001E1697">
          <w:footerReference w:type="even" r:id="rId7"/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tbl>
      <w:tblPr>
        <w:tblW w:w="14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3532"/>
        <w:gridCol w:w="567"/>
        <w:gridCol w:w="709"/>
        <w:gridCol w:w="992"/>
        <w:gridCol w:w="2552"/>
        <w:gridCol w:w="1275"/>
        <w:gridCol w:w="1276"/>
        <w:gridCol w:w="2630"/>
      </w:tblGrid>
      <w:tr w:rsidR="00F01F00" w:rsidRPr="00D43FD1" w14:paraId="2A44322B" w14:textId="77777777" w:rsidTr="00E600FA">
        <w:tc>
          <w:tcPr>
            <w:tcW w:w="574" w:type="dxa"/>
            <w:shd w:val="clear" w:color="auto" w:fill="auto"/>
            <w:vAlign w:val="center"/>
          </w:tcPr>
          <w:p w14:paraId="71811BD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0116B40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04E94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A760AE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8C46F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W</w:t>
            </w:r>
            <w:r w:rsidRPr="00D43FD1">
              <w:rPr>
                <w:rFonts w:ascii="Cambria" w:hAnsi="Cambria" w:cs="Arial"/>
                <w:sz w:val="22"/>
                <w:szCs w:val="22"/>
              </w:rPr>
              <w:t>iel</w:t>
            </w:r>
            <w:proofErr w:type="spellEnd"/>
          </w:p>
          <w:p w14:paraId="098C04F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kość</w:t>
            </w:r>
          </w:p>
          <w:p w14:paraId="5BA671D5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opako</w:t>
            </w:r>
            <w:proofErr w:type="spellEnd"/>
          </w:p>
          <w:p w14:paraId="1B69E1E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wań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0B44F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</w:t>
            </w:r>
            <w:r w:rsidRPr="00D43FD1">
              <w:rPr>
                <w:rFonts w:ascii="Cambria" w:hAnsi="Cambria" w:cs="Arial"/>
                <w:sz w:val="22"/>
                <w:szCs w:val="22"/>
              </w:rPr>
              <w:t>azwa oferowanego towaru i wielkość opakowania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265FD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F9113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D4A9D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F01F00" w:rsidRPr="00D43FD1" w14:paraId="42DF87FA" w14:textId="77777777" w:rsidTr="00E600FA">
        <w:tc>
          <w:tcPr>
            <w:tcW w:w="574" w:type="dxa"/>
            <w:shd w:val="clear" w:color="auto" w:fill="auto"/>
            <w:vAlign w:val="center"/>
          </w:tcPr>
          <w:p w14:paraId="154559E4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2096312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do silników wysokoprężnych</w:t>
            </w:r>
          </w:p>
          <w:p w14:paraId="3CE7ACC2" w14:textId="001BB84E" w:rsidR="00F01F00" w:rsidRPr="000E718E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Klasa lepkości SAE 15W/40. Klasa jakości API. CF</w:t>
            </w:r>
            <w:r w:rsidR="000E718E">
              <w:rPr>
                <w:rFonts w:ascii="Cambria" w:hAnsi="Cambria" w:cs="Arial"/>
                <w:sz w:val="22"/>
                <w:szCs w:val="22"/>
              </w:rPr>
              <w:t>-4/SG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B6C4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D6163E" w14:textId="206AC368" w:rsidR="00F01F00" w:rsidRPr="00D43FD1" w:rsidRDefault="00AB6B1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202DA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20-30 l</w:t>
            </w:r>
          </w:p>
        </w:tc>
        <w:tc>
          <w:tcPr>
            <w:tcW w:w="2552" w:type="dxa"/>
            <w:shd w:val="clear" w:color="auto" w:fill="auto"/>
          </w:tcPr>
          <w:p w14:paraId="4F8527EE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259A66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450DE0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D62D05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5E8A61C2" w14:textId="77777777" w:rsidTr="00E600FA">
        <w:tc>
          <w:tcPr>
            <w:tcW w:w="574" w:type="dxa"/>
            <w:shd w:val="clear" w:color="auto" w:fill="auto"/>
            <w:vAlign w:val="center"/>
          </w:tcPr>
          <w:p w14:paraId="14704AA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2ECB16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przekładniowy</w:t>
            </w:r>
          </w:p>
          <w:p w14:paraId="3D5F646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Klasa lepkości SAE.80W90. Klasa jakości API. GL4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F9AEFE0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F129E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E198B3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20-</w:t>
            </w:r>
            <w:smartTag w:uri="urn:schemas-microsoft-com:office:smarttags" w:element="metricconverter">
              <w:smartTagPr>
                <w:attr w:name="ProductID" w:val="30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30 l</w:t>
              </w:r>
            </w:smartTag>
          </w:p>
        </w:tc>
        <w:tc>
          <w:tcPr>
            <w:tcW w:w="2552" w:type="dxa"/>
            <w:shd w:val="clear" w:color="auto" w:fill="auto"/>
          </w:tcPr>
          <w:p w14:paraId="1CABE8B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0A0A83B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06C3D9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3841E4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7C822AD4" w14:textId="77777777" w:rsidTr="00E600FA">
        <w:tc>
          <w:tcPr>
            <w:tcW w:w="574" w:type="dxa"/>
            <w:shd w:val="clear" w:color="auto" w:fill="auto"/>
            <w:vAlign w:val="center"/>
          </w:tcPr>
          <w:p w14:paraId="7DD532C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770909C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hydrauliczny</w:t>
            </w:r>
          </w:p>
          <w:p w14:paraId="30C9E8B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Klasa lepkości </w:t>
            </w:r>
          </w:p>
          <w:p w14:paraId="4CF0CBCE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ISO VG 46. Klasa jakości ISO 6743/4 HL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CC7813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B4091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CDC4D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20-</w:t>
            </w:r>
            <w:smartTag w:uri="urn:schemas-microsoft-com:office:smarttags" w:element="metricconverter">
              <w:smartTagPr>
                <w:attr w:name="ProductID" w:val="30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30 l</w:t>
              </w:r>
            </w:smartTag>
          </w:p>
        </w:tc>
        <w:tc>
          <w:tcPr>
            <w:tcW w:w="2552" w:type="dxa"/>
            <w:shd w:val="clear" w:color="auto" w:fill="auto"/>
          </w:tcPr>
          <w:p w14:paraId="0E0483B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E3E75C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D39FD4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4B69BC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06027668" w14:textId="77777777" w:rsidTr="00E600FA">
        <w:tc>
          <w:tcPr>
            <w:tcW w:w="574" w:type="dxa"/>
            <w:shd w:val="clear" w:color="auto" w:fill="auto"/>
            <w:vAlign w:val="center"/>
          </w:tcPr>
          <w:p w14:paraId="28B2008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FCBECA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hydrauliczny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Boxol</w:t>
            </w:r>
            <w:proofErr w:type="spellEnd"/>
          </w:p>
          <w:p w14:paraId="5D437F5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Lepkość ISO VG 46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78116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417BF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3E2FE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71C10064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438FB1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906218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B415FB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51B08E37" w14:textId="77777777" w:rsidTr="00E600FA">
        <w:tc>
          <w:tcPr>
            <w:tcW w:w="574" w:type="dxa"/>
            <w:shd w:val="clear" w:color="auto" w:fill="auto"/>
            <w:vAlign w:val="center"/>
          </w:tcPr>
          <w:p w14:paraId="278535B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3C6AA7B0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</w:t>
            </w:r>
          </w:p>
          <w:p w14:paraId="62AFEE9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532" w:type="dxa"/>
            <w:shd w:val="clear" w:color="auto" w:fill="auto"/>
            <w:vAlign w:val="center"/>
          </w:tcPr>
          <w:p w14:paraId="12610707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Smar ŁT 43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5747C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6A360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A85B7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5-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10 kg</w:t>
              </w:r>
            </w:smartTag>
          </w:p>
        </w:tc>
        <w:tc>
          <w:tcPr>
            <w:tcW w:w="2552" w:type="dxa"/>
            <w:shd w:val="clear" w:color="auto" w:fill="auto"/>
          </w:tcPr>
          <w:p w14:paraId="78CB21F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3E363F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57FB79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FB36ED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72E2C7A" w14:textId="77777777" w:rsidTr="00E600FA">
        <w:tc>
          <w:tcPr>
            <w:tcW w:w="574" w:type="dxa"/>
            <w:shd w:val="clear" w:color="auto" w:fill="auto"/>
            <w:vAlign w:val="center"/>
          </w:tcPr>
          <w:p w14:paraId="7D4CB8E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035E8FD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chłodnic-</w:t>
            </w:r>
          </w:p>
          <w:p w14:paraId="5DC048B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Koncentrat: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Dekl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. temp. krzep.: </w:t>
            </w:r>
            <w:smartTag w:uri="urn:schemas-microsoft-com:office:smarttags" w:element="metricconverter">
              <w:smartTagPr>
                <w:attr w:name="ProductID" w:val="-70ﾰC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-70°C</w:t>
              </w:r>
            </w:smartTag>
          </w:p>
        </w:tc>
        <w:tc>
          <w:tcPr>
            <w:tcW w:w="567" w:type="dxa"/>
            <w:shd w:val="clear" w:color="auto" w:fill="auto"/>
            <w:vAlign w:val="center"/>
          </w:tcPr>
          <w:p w14:paraId="34B2CE74" w14:textId="77777777" w:rsidR="00F01F00" w:rsidRPr="00D43FD1" w:rsidRDefault="00F01F00" w:rsidP="0067110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A70B8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7266FB" w14:textId="5BD492F3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r w:rsidR="00AB6B16">
              <w:rPr>
                <w:rFonts w:ascii="Cambria" w:hAnsi="Cambria" w:cs="Arial"/>
                <w:sz w:val="22"/>
                <w:szCs w:val="22"/>
              </w:rPr>
              <w:t xml:space="preserve"> 5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552" w:type="dxa"/>
            <w:shd w:val="clear" w:color="auto" w:fill="auto"/>
          </w:tcPr>
          <w:p w14:paraId="10E5675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BBABC1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5CD9FE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C7B746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6064CB51" w14:textId="77777777" w:rsidTr="00E600FA">
        <w:tc>
          <w:tcPr>
            <w:tcW w:w="574" w:type="dxa"/>
            <w:shd w:val="clear" w:color="auto" w:fill="auto"/>
            <w:vAlign w:val="center"/>
          </w:tcPr>
          <w:p w14:paraId="016D049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E56A8A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spryskiwaczy</w:t>
            </w:r>
          </w:p>
          <w:p w14:paraId="6D91735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Dekl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. temp. krzep.:        </w:t>
            </w:r>
            <w:smartTag w:uri="urn:schemas-microsoft-com:office:smarttags" w:element="metricconverter">
              <w:smartTagPr>
                <w:attr w:name="ProductID" w:val="-22ﾰC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-22°C</w:t>
              </w:r>
            </w:smartTag>
          </w:p>
        </w:tc>
        <w:tc>
          <w:tcPr>
            <w:tcW w:w="567" w:type="dxa"/>
            <w:shd w:val="clear" w:color="auto" w:fill="auto"/>
            <w:vAlign w:val="center"/>
          </w:tcPr>
          <w:p w14:paraId="000310BA" w14:textId="77777777" w:rsidR="00F01F00" w:rsidRPr="00D43FD1" w:rsidRDefault="00F01F00" w:rsidP="0067110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A5588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432724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5541526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4604069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237D88B4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21F21D8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1E11B8DE" w14:textId="77777777" w:rsidTr="00E600FA">
        <w:trPr>
          <w:trHeight w:val="479"/>
        </w:trPr>
        <w:tc>
          <w:tcPr>
            <w:tcW w:w="574" w:type="dxa"/>
            <w:shd w:val="clear" w:color="auto" w:fill="auto"/>
            <w:vAlign w:val="center"/>
          </w:tcPr>
          <w:p w14:paraId="15D8D080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14:paraId="39C36B75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8</w:t>
            </w:r>
          </w:p>
          <w:p w14:paraId="18FE40B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3532" w:type="dxa"/>
            <w:shd w:val="clear" w:color="auto" w:fill="auto"/>
            <w:vAlign w:val="center"/>
          </w:tcPr>
          <w:p w14:paraId="6D069FAC" w14:textId="1EB2FD75" w:rsidR="00F01F00" w:rsidRPr="00D43FD1" w:rsidRDefault="00671106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Płyn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hamulcowy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:     DOT </w:t>
            </w:r>
            <w:r>
              <w:rPr>
                <w:rFonts w:ascii="Cambria" w:hAnsi="Cambria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2883D8" w14:textId="77777777" w:rsidR="00F01F00" w:rsidRPr="00D43FD1" w:rsidRDefault="00F01F00" w:rsidP="0067110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56C0C5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2E347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0,5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259F661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6F1D38CE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4F19219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122B315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4F91E277" w14:textId="77777777" w:rsidTr="00E600FA">
        <w:trPr>
          <w:trHeight w:val="676"/>
        </w:trPr>
        <w:tc>
          <w:tcPr>
            <w:tcW w:w="574" w:type="dxa"/>
            <w:shd w:val="clear" w:color="auto" w:fill="auto"/>
            <w:vAlign w:val="center"/>
          </w:tcPr>
          <w:p w14:paraId="28EDEEB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9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34D5964" w14:textId="483C9B6C" w:rsidR="00F01F00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Płyn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hamulcowy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:     DOT 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96B1EF4" w14:textId="47F9D278" w:rsidR="00F01F00" w:rsidRPr="00D43FD1" w:rsidRDefault="00671106" w:rsidP="0067110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8F575F" w14:textId="560C2B32" w:rsidR="00F01F00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17C475" w14:textId="6CB39B9F" w:rsidR="00F01F00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0,5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2DD89A64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69A7B8A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6263E61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2D7DD645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4BB8C8F9" w14:textId="77777777" w:rsidTr="00E600FA">
        <w:tc>
          <w:tcPr>
            <w:tcW w:w="574" w:type="dxa"/>
            <w:shd w:val="clear" w:color="auto" w:fill="auto"/>
            <w:vAlign w:val="center"/>
          </w:tcPr>
          <w:p w14:paraId="2AA9E16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239BF2E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silnikowy mineralny do silników Diesel  15W40 Klasa jakości :           API   SL,SJ,CF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C68247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4C0AD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491F5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  <w:lang w:val="en-US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3243434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59783D3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74D0C1E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2630" w:type="dxa"/>
            <w:shd w:val="clear" w:color="auto" w:fill="auto"/>
          </w:tcPr>
          <w:p w14:paraId="07AB250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F01F00" w:rsidRPr="00D43FD1" w14:paraId="42DA8040" w14:textId="77777777" w:rsidTr="00E600FA">
        <w:tc>
          <w:tcPr>
            <w:tcW w:w="574" w:type="dxa"/>
            <w:shd w:val="clear" w:color="auto" w:fill="auto"/>
            <w:vAlign w:val="center"/>
          </w:tcPr>
          <w:p w14:paraId="0B02D83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072D9511" w14:textId="77777777" w:rsidR="00F01F00" w:rsidRPr="00D43FD1" w:rsidRDefault="00F01F00" w:rsidP="00054EE0">
            <w:pPr>
              <w:pStyle w:val="Nagwek1"/>
              <w:spacing w:line="240" w:lineRule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do silników –Diesel -półsyntetyczny: 10W/40 Turbo Diesel Klasa jakości:         API SL/SJ/CF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BC73E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B7771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6108F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34A1FAD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52107C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F338EC5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17F8E79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12080B1C" w14:textId="77777777" w:rsidTr="00E600FA">
        <w:tc>
          <w:tcPr>
            <w:tcW w:w="574" w:type="dxa"/>
            <w:shd w:val="clear" w:color="auto" w:fill="auto"/>
            <w:vAlign w:val="center"/>
          </w:tcPr>
          <w:p w14:paraId="5376E7A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3A1A15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do silników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benzynowych-półsyntetyczny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>: 10W40</w:t>
            </w:r>
          </w:p>
          <w:p w14:paraId="3AB6B4B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Klasa jakości:</w:t>
            </w:r>
          </w:p>
          <w:p w14:paraId="0E3F6F8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API SL/SJ/CF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A562F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D31D1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0FB00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2FE0F0F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389B18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46BD0B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734074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7F1B43C" w14:textId="77777777" w:rsidTr="00E600FA">
        <w:tc>
          <w:tcPr>
            <w:tcW w:w="574" w:type="dxa"/>
            <w:shd w:val="clear" w:color="auto" w:fill="auto"/>
            <w:vAlign w:val="center"/>
          </w:tcPr>
          <w:p w14:paraId="599EDC4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E74947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Płyn do myjki ciśnieniowej: </w:t>
            </w:r>
          </w:p>
          <w:p w14:paraId="19704D75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Preparat dwuskładnikowy o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pH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 zasadowym.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584C23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6D8AE5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76452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3F482B2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EAC81A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AF61777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DEF147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4FDF762F" w14:textId="77777777" w:rsidTr="00E600FA">
        <w:tc>
          <w:tcPr>
            <w:tcW w:w="574" w:type="dxa"/>
            <w:shd w:val="clear" w:color="auto" w:fill="auto"/>
            <w:vAlign w:val="center"/>
          </w:tcPr>
          <w:p w14:paraId="4E9C3DCF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AFC0A2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Depresator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</w:rPr>
              <w:t xml:space="preserve"> do oleju napędowego.</w:t>
            </w:r>
          </w:p>
          <w:p w14:paraId="121DB5B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Obniżający temperaturę wytrącania się parafiny z oleju napędowego o około 6ºC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8CFD3A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7F7F97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2A733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552" w:type="dxa"/>
            <w:shd w:val="clear" w:color="auto" w:fill="auto"/>
          </w:tcPr>
          <w:p w14:paraId="1A920FB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071D57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A181FD5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A8A1F4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4E2D32F0" w14:textId="77777777" w:rsidTr="00E600FA">
        <w:tc>
          <w:tcPr>
            <w:tcW w:w="574" w:type="dxa"/>
            <w:shd w:val="clear" w:color="auto" w:fill="auto"/>
            <w:vAlign w:val="center"/>
          </w:tcPr>
          <w:p w14:paraId="4AC5BF2B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1F43A32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15</w:t>
            </w:r>
          </w:p>
          <w:p w14:paraId="00D6AA1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532" w:type="dxa"/>
            <w:shd w:val="clear" w:color="auto" w:fill="auto"/>
            <w:vAlign w:val="center"/>
          </w:tcPr>
          <w:p w14:paraId="4647300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Odmrażacz do szyb - atomizer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0A854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A839C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BD7596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0,5 l</w:t>
              </w:r>
            </w:smartTag>
          </w:p>
        </w:tc>
        <w:tc>
          <w:tcPr>
            <w:tcW w:w="2552" w:type="dxa"/>
            <w:shd w:val="clear" w:color="auto" w:fill="auto"/>
          </w:tcPr>
          <w:p w14:paraId="3154E3B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0B0D6B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B2A389F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DCAF53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E6EFFFF" w14:textId="77777777" w:rsidTr="00E600FA">
        <w:tc>
          <w:tcPr>
            <w:tcW w:w="574" w:type="dxa"/>
            <w:shd w:val="clear" w:color="auto" w:fill="auto"/>
            <w:vAlign w:val="center"/>
          </w:tcPr>
          <w:p w14:paraId="37080EB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669CE65E" w14:textId="77777777" w:rsidR="00AB6B16" w:rsidRPr="00D43FD1" w:rsidRDefault="00AB6B16" w:rsidP="00AB6B16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Preparat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wielofunkcyjny</w:t>
            </w:r>
            <w:proofErr w:type="spellEnd"/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  </w:t>
            </w:r>
            <w:r w:rsidRPr="00D43FD1">
              <w:rPr>
                <w:rFonts w:ascii="Cambria" w:hAnsi="Cambria" w:cs="Arial"/>
                <w:sz w:val="22"/>
                <w:szCs w:val="22"/>
              </w:rPr>
              <w:t>Do smarowania ,penetrowania.</w:t>
            </w:r>
          </w:p>
          <w:p w14:paraId="4B2A0B34" w14:textId="2C3E9332" w:rsidR="00F01F00" w:rsidRPr="00D43FD1" w:rsidRDefault="00AB6B16" w:rsidP="00AB6B1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Zabezpieczający przed korozją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6FC999E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9E0011" w14:textId="2DF80AAD" w:rsidR="00F01F00" w:rsidRPr="00D43FD1" w:rsidRDefault="00AB6B1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755276" w14:textId="35797026" w:rsidR="00F01F00" w:rsidRPr="00D43FD1" w:rsidRDefault="00AB6B16" w:rsidP="00AB6B1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0,15 l</w:t>
            </w:r>
          </w:p>
        </w:tc>
        <w:tc>
          <w:tcPr>
            <w:tcW w:w="2552" w:type="dxa"/>
            <w:shd w:val="clear" w:color="auto" w:fill="auto"/>
          </w:tcPr>
          <w:p w14:paraId="72E93AE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884A48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3A994C2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6BBCA0B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733082EE" w14:textId="77777777" w:rsidTr="00E600FA">
        <w:tc>
          <w:tcPr>
            <w:tcW w:w="574" w:type="dxa"/>
            <w:shd w:val="clear" w:color="auto" w:fill="auto"/>
            <w:vAlign w:val="center"/>
          </w:tcPr>
          <w:p w14:paraId="435FC05D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4B638ABF" w14:textId="18E6AD04" w:rsidR="00F01F00" w:rsidRPr="00D43FD1" w:rsidRDefault="00F01F00" w:rsidP="00054EE0">
            <w:pPr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do silników ,syntetyczny 5W30 , Klasa jakości :           </w:t>
            </w:r>
            <w:r w:rsidRPr="00D43FD1">
              <w:rPr>
                <w:rFonts w:ascii="Cambria" w:hAnsi="Cambria" w:cs="Helvetica"/>
                <w:color w:val="313131"/>
                <w:sz w:val="22"/>
                <w:szCs w:val="22"/>
              </w:rPr>
              <w:br/>
            </w:r>
            <w:r w:rsidRPr="00D43FD1"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  <w:t xml:space="preserve">ACEA: </w:t>
            </w:r>
            <w:r w:rsidR="00AB6B16"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  <w:t xml:space="preserve">  </w:t>
            </w:r>
            <w:r w:rsidRPr="00D43FD1"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  <w:t>C2</w:t>
            </w:r>
          </w:p>
          <w:p w14:paraId="44CEAED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Helvetica"/>
                <w:color w:val="313131"/>
                <w:sz w:val="22"/>
                <w:szCs w:val="22"/>
                <w:shd w:val="clear" w:color="auto" w:fill="FFFFFF"/>
              </w:rPr>
              <w:t>PSA : B71 2290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16EFDC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FC9EC5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63A8DC" w14:textId="47309EC3" w:rsidR="00F01F00" w:rsidRPr="00D43FD1" w:rsidRDefault="00AB6B16" w:rsidP="00054EE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   </w:t>
            </w:r>
            <w:r w:rsidR="00F01F00"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2A51C9B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EB4BB3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67DF96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79D4C903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65580345" w14:textId="77777777" w:rsidTr="00E600FA">
        <w:tc>
          <w:tcPr>
            <w:tcW w:w="574" w:type="dxa"/>
            <w:shd w:val="clear" w:color="auto" w:fill="auto"/>
            <w:vAlign w:val="center"/>
          </w:tcPr>
          <w:p w14:paraId="271BD4A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71B8FB2D" w14:textId="77777777"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do silników ,syntetyczny 5W40 , Klasa jakości :           </w:t>
            </w:r>
            <w:r w:rsidRPr="00D43FD1">
              <w:rPr>
                <w:rFonts w:ascii="Cambria" w:hAnsi="Cambria" w:cs="Helvetica"/>
                <w:color w:val="313131"/>
                <w:sz w:val="22"/>
                <w:szCs w:val="22"/>
              </w:rPr>
              <w:br/>
              <w:t>API SN/CF</w:t>
            </w:r>
          </w:p>
          <w:p w14:paraId="6088F39E" w14:textId="53260BDA"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  <w:r w:rsidRPr="00D43FD1">
              <w:rPr>
                <w:rFonts w:ascii="Cambria" w:hAnsi="Cambria" w:cs="Helvetica"/>
                <w:color w:val="313131"/>
                <w:sz w:val="22"/>
                <w:szCs w:val="22"/>
              </w:rPr>
              <w:t>ACEA</w:t>
            </w:r>
            <w:r w:rsidR="00AB6B16">
              <w:rPr>
                <w:rFonts w:ascii="Cambria" w:hAnsi="Cambria" w:cs="Helvetica"/>
                <w:color w:val="313131"/>
                <w:sz w:val="22"/>
                <w:szCs w:val="22"/>
              </w:rPr>
              <w:t>: C3</w:t>
            </w:r>
          </w:p>
          <w:p w14:paraId="00F6E16C" w14:textId="54643D65" w:rsidR="00F01F00" w:rsidRPr="00D43FD1" w:rsidRDefault="00AB6B16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  <w:r>
              <w:rPr>
                <w:rFonts w:ascii="Cambria" w:hAnsi="Cambria" w:cs="Helvetica"/>
                <w:color w:val="313131"/>
                <w:sz w:val="22"/>
                <w:szCs w:val="22"/>
              </w:rPr>
              <w:t>VW 505 00 / 505 01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A32AABA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CC67C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B62A33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777DD41B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313F15C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C336ACD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3B952FD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7194C1BE" w14:textId="77777777" w:rsidTr="00E600FA">
        <w:tc>
          <w:tcPr>
            <w:tcW w:w="574" w:type="dxa"/>
            <w:shd w:val="clear" w:color="auto" w:fill="auto"/>
            <w:vAlign w:val="center"/>
          </w:tcPr>
          <w:p w14:paraId="7C825D8E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04C1B94" w14:textId="77777777" w:rsidR="00F01F00" w:rsidRPr="00D43FD1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chłodnic -37°C ,zgodny z  G12 ,Zgodny z normą: ASTM D3306, ASTM D 4985, SAE J1034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CAD481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474D9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78E6C9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553A7EB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01B25B1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C81C586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98397C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5863392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281F88DD" w14:textId="77777777" w:rsidTr="00E600FA">
        <w:tc>
          <w:tcPr>
            <w:tcW w:w="574" w:type="dxa"/>
            <w:shd w:val="clear" w:color="auto" w:fill="auto"/>
            <w:vAlign w:val="center"/>
          </w:tcPr>
          <w:p w14:paraId="72D98CC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lastRenderedPageBreak/>
              <w:t>20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68F2A51" w14:textId="28EAD8A6" w:rsidR="00AB6B16" w:rsidRPr="00AB6B16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Smar litowy </w:t>
            </w:r>
            <w:r w:rsidR="00AB6B16">
              <w:rPr>
                <w:rFonts w:ascii="Cambria" w:hAnsi="Cambria" w:cs="Arial"/>
                <w:sz w:val="22"/>
                <w:szCs w:val="22"/>
              </w:rPr>
              <w:t>– kompleksowy do sworzni</w:t>
            </w:r>
            <w:r w:rsidRPr="00D43FD1">
              <w:rPr>
                <w:rFonts w:ascii="Cambria" w:hAnsi="Cambria" w:cs="Arial"/>
                <w:sz w:val="22"/>
                <w:szCs w:val="22"/>
              </w:rPr>
              <w:t>,</w:t>
            </w:r>
            <w:r w:rsidR="00AB6B16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D43FD1">
              <w:rPr>
                <w:rFonts w:ascii="Cambria" w:hAnsi="Cambria" w:cs="Arial"/>
                <w:sz w:val="22"/>
                <w:szCs w:val="22"/>
              </w:rPr>
              <w:t>zgodny z normą:</w:t>
            </w:r>
            <w:r w:rsidRPr="00D43FD1">
              <w:rPr>
                <w:rFonts w:ascii="Cambria" w:hAnsi="Cambria"/>
                <w:sz w:val="22"/>
                <w:szCs w:val="22"/>
              </w:rPr>
              <w:t xml:space="preserve"> </w:t>
            </w:r>
          </w:p>
          <w:p w14:paraId="428C9913" w14:textId="77777777" w:rsidR="00F01F00" w:rsidRDefault="00F01F0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DIN</w:t>
            </w:r>
            <w:r w:rsidR="00AB6B16">
              <w:rPr>
                <w:rFonts w:ascii="Cambria" w:hAnsi="Cambria" w:cs="Arial"/>
                <w:sz w:val="22"/>
                <w:szCs w:val="22"/>
              </w:rPr>
              <w:t>: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 KP 2 </w:t>
            </w:r>
            <w:r w:rsidR="00AB6B16">
              <w:rPr>
                <w:rFonts w:ascii="Cambria" w:hAnsi="Cambria" w:cs="Arial"/>
                <w:sz w:val="22"/>
                <w:szCs w:val="22"/>
              </w:rPr>
              <w:t xml:space="preserve"> P</w:t>
            </w:r>
            <w:r w:rsidRPr="00D43FD1">
              <w:rPr>
                <w:rFonts w:ascii="Cambria" w:hAnsi="Cambria" w:cs="Arial"/>
                <w:sz w:val="22"/>
                <w:szCs w:val="22"/>
              </w:rPr>
              <w:t>-</w:t>
            </w:r>
            <w:r w:rsidR="00AB6B16">
              <w:rPr>
                <w:rFonts w:ascii="Cambria" w:hAnsi="Cambria" w:cs="Arial"/>
                <w:sz w:val="22"/>
                <w:szCs w:val="22"/>
              </w:rPr>
              <w:t>3</w:t>
            </w:r>
            <w:r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  <w:p w14:paraId="17351423" w14:textId="70BBDA26" w:rsidR="00671106" w:rsidRPr="00D43FD1" w:rsidRDefault="00671106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Klasa konsystencji NLGI:  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A524AF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1203A6" w14:textId="3D8E12B5" w:rsidR="00F01F00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96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22DA10" w14:textId="7B3A331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kartusz </w:t>
            </w:r>
            <w:r w:rsidR="00AB6B16">
              <w:rPr>
                <w:rFonts w:ascii="Cambria" w:hAnsi="Cambria" w:cs="Arial"/>
                <w:sz w:val="22"/>
                <w:szCs w:val="22"/>
              </w:rPr>
              <w:t xml:space="preserve">400 </w:t>
            </w:r>
            <w:r w:rsidRPr="00D43FD1">
              <w:rPr>
                <w:rFonts w:ascii="Cambria" w:hAnsi="Cambria" w:cs="Arial"/>
                <w:sz w:val="22"/>
                <w:szCs w:val="22"/>
              </w:rPr>
              <w:t>g</w:t>
            </w:r>
          </w:p>
        </w:tc>
        <w:tc>
          <w:tcPr>
            <w:tcW w:w="2552" w:type="dxa"/>
            <w:shd w:val="clear" w:color="auto" w:fill="auto"/>
          </w:tcPr>
          <w:p w14:paraId="2C145AE0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3EF0CA8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4C5553C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163AE39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671106" w:rsidRPr="00D43FD1" w14:paraId="6579040F" w14:textId="77777777" w:rsidTr="00E600FA">
        <w:tc>
          <w:tcPr>
            <w:tcW w:w="574" w:type="dxa"/>
            <w:shd w:val="clear" w:color="auto" w:fill="auto"/>
            <w:vAlign w:val="center"/>
          </w:tcPr>
          <w:p w14:paraId="36D82254" w14:textId="2DFCF926" w:rsidR="00671106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6B95CE1" w14:textId="76E377FF" w:rsidR="00671106" w:rsidRDefault="00671106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Smar litowy do układów centralnego smarowania typ: EP-2</w:t>
            </w:r>
            <w:r w:rsidR="00A87B10">
              <w:rPr>
                <w:rFonts w:ascii="Cambria" w:hAnsi="Cambria" w:cs="Arial"/>
                <w:sz w:val="22"/>
                <w:szCs w:val="22"/>
              </w:rPr>
              <w:t>,</w:t>
            </w:r>
          </w:p>
          <w:p w14:paraId="03F20D60" w14:textId="77F7C23C" w:rsidR="00A87B10" w:rsidRDefault="00A87B1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zgodny z normą:</w:t>
            </w:r>
          </w:p>
          <w:p w14:paraId="6EBDA4B8" w14:textId="2608A4D2" w:rsidR="00A87B10" w:rsidRDefault="00A87B10" w:rsidP="00A87B1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DIN</w:t>
            </w:r>
            <w:r>
              <w:rPr>
                <w:rFonts w:ascii="Cambria" w:hAnsi="Cambria" w:cs="Arial"/>
                <w:sz w:val="22"/>
                <w:szCs w:val="22"/>
              </w:rPr>
              <w:t>: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 KP 2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K</w:t>
            </w:r>
            <w:r w:rsidRPr="00D43FD1">
              <w:rPr>
                <w:rFonts w:ascii="Cambria" w:hAnsi="Cambria" w:cs="Arial"/>
                <w:sz w:val="22"/>
                <w:szCs w:val="22"/>
              </w:rPr>
              <w:t>-</w:t>
            </w:r>
            <w:r>
              <w:rPr>
                <w:rFonts w:ascii="Cambria" w:hAnsi="Cambria" w:cs="Arial"/>
                <w:sz w:val="22"/>
                <w:szCs w:val="22"/>
              </w:rPr>
              <w:t>3</w:t>
            </w:r>
            <w:r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  <w:p w14:paraId="1CA9CA35" w14:textId="7C650A92" w:rsidR="00A87B10" w:rsidRPr="00D43FD1" w:rsidRDefault="00A87B10" w:rsidP="00A87B1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Klasa konsystencji NLGI:  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8BF16FD" w14:textId="1874DEA4" w:rsidR="00671106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E1C98B" w14:textId="20166961" w:rsidR="00671106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96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FDA6FA" w14:textId="257F1868" w:rsidR="00671106" w:rsidRPr="00D43FD1" w:rsidRDefault="00671106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kartusz </w:t>
            </w:r>
            <w:r>
              <w:rPr>
                <w:rFonts w:ascii="Cambria" w:hAnsi="Cambria" w:cs="Arial"/>
                <w:sz w:val="22"/>
                <w:szCs w:val="22"/>
              </w:rPr>
              <w:t xml:space="preserve">400 </w:t>
            </w:r>
            <w:r w:rsidRPr="00D43FD1">
              <w:rPr>
                <w:rFonts w:ascii="Cambria" w:hAnsi="Cambria" w:cs="Arial"/>
                <w:sz w:val="22"/>
                <w:szCs w:val="22"/>
              </w:rPr>
              <w:t>g</w:t>
            </w:r>
          </w:p>
        </w:tc>
        <w:tc>
          <w:tcPr>
            <w:tcW w:w="2552" w:type="dxa"/>
            <w:shd w:val="clear" w:color="auto" w:fill="auto"/>
          </w:tcPr>
          <w:p w14:paraId="4AFB7141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B349970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BEF3AD3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3B08206" w14:textId="77777777" w:rsidR="00671106" w:rsidRPr="00D43FD1" w:rsidRDefault="00671106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353D3" w:rsidRPr="00D43FD1" w14:paraId="533F1314" w14:textId="77777777" w:rsidTr="00E600FA">
        <w:tc>
          <w:tcPr>
            <w:tcW w:w="574" w:type="dxa"/>
            <w:shd w:val="clear" w:color="auto" w:fill="auto"/>
            <w:vAlign w:val="center"/>
          </w:tcPr>
          <w:p w14:paraId="46ED3DE5" w14:textId="66D4839D" w:rsidR="009353D3" w:rsidRDefault="009353D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22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6AEDADC1" w14:textId="600C59E2" w:rsidR="009353D3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silnikowy 15W40 – </w:t>
            </w:r>
          </w:p>
          <w:p w14:paraId="0F82A646" w14:textId="72AFEF66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API CJ-4 / SM</w:t>
            </w:r>
          </w:p>
          <w:p w14:paraId="6280119E" w14:textId="36F305DE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ACEA : E9</w:t>
            </w:r>
          </w:p>
          <w:p w14:paraId="2434F123" w14:textId="610128FB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CATERPILLAR: ECF-3</w:t>
            </w:r>
          </w:p>
          <w:p w14:paraId="166C5A1A" w14:textId="75F59F50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5C95E1A" w14:textId="77FE8A24" w:rsidR="009353D3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2BF04D" w14:textId="4161D127" w:rsidR="009353D3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AE802F" w14:textId="7748F39D" w:rsidR="009353D3" w:rsidRPr="00D43FD1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6278461E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3B26CBD5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A668989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AB740D6" w14:textId="77777777" w:rsidR="009353D3" w:rsidRPr="00D43FD1" w:rsidRDefault="009353D3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C2214B" w:rsidRPr="00D43FD1" w14:paraId="034B17CC" w14:textId="77777777" w:rsidTr="00E600FA">
        <w:tc>
          <w:tcPr>
            <w:tcW w:w="574" w:type="dxa"/>
            <w:shd w:val="clear" w:color="auto" w:fill="auto"/>
            <w:vAlign w:val="center"/>
          </w:tcPr>
          <w:p w14:paraId="1F1A1B4F" w14:textId="15D04D16" w:rsidR="00C2214B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23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D7B463B" w14:textId="77777777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transmisyjny 10W30   </w:t>
            </w:r>
          </w:p>
          <w:p w14:paraId="23E672FD" w14:textId="77777777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API: GL-4</w:t>
            </w:r>
          </w:p>
          <w:p w14:paraId="5015F6F0" w14:textId="77777777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John 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Deer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:    JDM  J20C  </w:t>
            </w:r>
          </w:p>
          <w:p w14:paraId="479678A5" w14:textId="20B2AFB0" w:rsidR="00C2214B" w:rsidRDefault="00C2214B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Massey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Ferguson:  11 11 35                 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29F2EB3" w14:textId="09C82701" w:rsidR="00C2214B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CF8448" w14:textId="1C82B2C2" w:rsidR="00C2214B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12B6B7" w14:textId="61075527" w:rsidR="00C2214B" w:rsidRDefault="00C2214B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63F86E48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CABBE43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3AEDEB6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16A2EC2C" w14:textId="77777777" w:rsidR="00C2214B" w:rsidRPr="00D43FD1" w:rsidRDefault="00C2214B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F1155" w:rsidRPr="00D43FD1" w14:paraId="79EDB61E" w14:textId="77777777" w:rsidTr="00E600FA">
        <w:tc>
          <w:tcPr>
            <w:tcW w:w="574" w:type="dxa"/>
            <w:shd w:val="clear" w:color="auto" w:fill="auto"/>
            <w:vAlign w:val="center"/>
          </w:tcPr>
          <w:p w14:paraId="21B8B435" w14:textId="0DA6C770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267E2FA1" w14:textId="77777777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hydrauliczny HLP 46</w:t>
            </w:r>
          </w:p>
          <w:p w14:paraId="69158E94" w14:textId="77777777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DIN:  51524 part 2</w:t>
            </w:r>
          </w:p>
          <w:p w14:paraId="45E61AF0" w14:textId="2EA09B37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ISO: 11158 HM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7A4402E" w14:textId="626F652B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3EFA21" w14:textId="6DD9ADEB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0EA087" w14:textId="65758E52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06311B09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4E6E065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83B4F09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2653DA62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F1155" w:rsidRPr="00D43FD1" w14:paraId="5F028CF8" w14:textId="77777777" w:rsidTr="00E600FA">
        <w:tc>
          <w:tcPr>
            <w:tcW w:w="574" w:type="dxa"/>
            <w:shd w:val="clear" w:color="auto" w:fill="auto"/>
            <w:vAlign w:val="center"/>
          </w:tcPr>
          <w:p w14:paraId="031C8E67" w14:textId="57D33DDD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25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A668C47" w14:textId="1CB41CA6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hydrauliczny 46 –</w:t>
            </w:r>
          </w:p>
          <w:p w14:paraId="345FD4A6" w14:textId="1442B2B0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Zgodny z :</w:t>
            </w:r>
          </w:p>
          <w:p w14:paraId="5DCDCE7F" w14:textId="1B2ECBC9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ISO 11158  , DIN: 51524,</w:t>
            </w:r>
          </w:p>
          <w:p w14:paraId="6D4CA87F" w14:textId="485B9F51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JCB STD  4002 /2000</w:t>
            </w:r>
          </w:p>
          <w:p w14:paraId="798FC6AD" w14:textId="4480C085" w:rsidR="009F1155" w:rsidRDefault="009F1155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C5E312" w14:textId="0C59B75A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A4FCA3" w14:textId="2865ACB0" w:rsidR="009F1155" w:rsidRDefault="009F1155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7CBD8E" w14:textId="0642DA8B" w:rsidR="009F1155" w:rsidRDefault="00991DA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298096E0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528E23F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C7C6C2E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5C4F0869" w14:textId="77777777" w:rsidR="009F1155" w:rsidRPr="00D43FD1" w:rsidRDefault="009F1155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91DA0" w:rsidRPr="00D43FD1" w14:paraId="15AF338E" w14:textId="77777777" w:rsidTr="00E600FA">
        <w:tc>
          <w:tcPr>
            <w:tcW w:w="574" w:type="dxa"/>
            <w:shd w:val="clear" w:color="auto" w:fill="auto"/>
            <w:vAlign w:val="center"/>
          </w:tcPr>
          <w:p w14:paraId="064A6FEC" w14:textId="7168E8BE" w:rsidR="00991DA0" w:rsidRDefault="00991DA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26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2CD4FB22" w14:textId="77777777" w:rsidR="00991DA0" w:rsidRDefault="00991DA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Olej hamulcowy – hydrauliczny , zgodny z normą: </w:t>
            </w:r>
          </w:p>
          <w:p w14:paraId="4E313226" w14:textId="77777777" w:rsidR="00991DA0" w:rsidRDefault="00991DA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ISO : 11158</w:t>
            </w:r>
          </w:p>
          <w:p w14:paraId="414AF58C" w14:textId="77777777" w:rsidR="00991DA0" w:rsidRDefault="00991DA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DIN: 51524 </w:t>
            </w:r>
          </w:p>
          <w:p w14:paraId="70B453CC" w14:textId="418C642E" w:rsidR="00991DA0" w:rsidRDefault="00991DA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JCB:  HP15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FFB99C" w14:textId="003B6EE3" w:rsidR="00991DA0" w:rsidRDefault="00991DA0" w:rsidP="00991DA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80834A" w14:textId="0BAB82CC" w:rsidR="00991DA0" w:rsidRDefault="00991DA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39A41F" w14:textId="05DF1E60" w:rsidR="00991DA0" w:rsidRDefault="00991DA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552" w:type="dxa"/>
            <w:shd w:val="clear" w:color="auto" w:fill="auto"/>
          </w:tcPr>
          <w:p w14:paraId="2C5A0504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47F366F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F57FAD7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1D3F04FE" w14:textId="77777777" w:rsidR="00991DA0" w:rsidRPr="00D43FD1" w:rsidRDefault="00991DA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E12F0" w:rsidRPr="00D43FD1" w14:paraId="10CFEDF0" w14:textId="77777777" w:rsidTr="00E600FA">
        <w:tc>
          <w:tcPr>
            <w:tcW w:w="574" w:type="dxa"/>
            <w:shd w:val="clear" w:color="auto" w:fill="auto"/>
            <w:vAlign w:val="center"/>
          </w:tcPr>
          <w:p w14:paraId="308B6F7A" w14:textId="3F0A8E41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27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3FAAB55D" w14:textId="77777777" w:rsidR="003E12F0" w:rsidRDefault="003E12F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transmisyjny 10W, zgodny z:</w:t>
            </w:r>
          </w:p>
          <w:p w14:paraId="5C5C0A3D" w14:textId="77777777" w:rsidR="003E12F0" w:rsidRDefault="003E12F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Allison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C-4</w:t>
            </w:r>
          </w:p>
          <w:p w14:paraId="70407874" w14:textId="6F773642" w:rsidR="003E12F0" w:rsidRDefault="003E12F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Caterpillar TO-4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59F1E0" w14:textId="4B6983FA" w:rsidR="003E12F0" w:rsidRDefault="003E12F0" w:rsidP="00991DA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A10268" w14:textId="6E48A541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61623" w14:textId="1253E35D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45EC2C0F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063124B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3C18EBA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738D5A59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E12F0" w:rsidRPr="00D43FD1" w14:paraId="67E1EB09" w14:textId="77777777" w:rsidTr="00E600FA">
        <w:tc>
          <w:tcPr>
            <w:tcW w:w="574" w:type="dxa"/>
            <w:shd w:val="clear" w:color="auto" w:fill="auto"/>
            <w:vAlign w:val="center"/>
          </w:tcPr>
          <w:p w14:paraId="61CC5E3B" w14:textId="3E1BA645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lastRenderedPageBreak/>
              <w:t>28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1187BAD0" w14:textId="77777777" w:rsidR="003E12F0" w:rsidRDefault="003E12F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silnikowy 10W30  ,zgodny z:</w:t>
            </w:r>
          </w:p>
          <w:p w14:paraId="4C74DB74" w14:textId="0B045DBE" w:rsidR="003E12F0" w:rsidRDefault="003E12F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API: CJ-4</w:t>
            </w:r>
          </w:p>
          <w:p w14:paraId="418CF75F" w14:textId="7CCD475F" w:rsidR="00963BD8" w:rsidRDefault="00963BD8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963BD8">
              <w:rPr>
                <w:rFonts w:ascii="Cambria" w:hAnsi="Cambria" w:cs="Arial"/>
                <w:sz w:val="22"/>
                <w:szCs w:val="22"/>
              </w:rPr>
              <w:t xml:space="preserve">ACEA E9-08 </w:t>
            </w:r>
          </w:p>
          <w:p w14:paraId="1195FA93" w14:textId="77777777" w:rsidR="003E12F0" w:rsidRDefault="003E12F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CI4 Plus /CI-4</w:t>
            </w:r>
          </w:p>
          <w:p w14:paraId="7847E5F5" w14:textId="398B6AE6" w:rsidR="003E12F0" w:rsidRDefault="003E12F0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Caterpillar- ULSX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94DD0C0" w14:textId="32119A11" w:rsidR="003E12F0" w:rsidRDefault="00712563" w:rsidP="00991DA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4E538E" w14:textId="7451C11A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E84787" w14:textId="0E545FFF" w:rsidR="003E12F0" w:rsidRDefault="003E12F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460CD0D2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4B3ECC4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58F0B4C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BB13242" w14:textId="77777777" w:rsidR="003E12F0" w:rsidRPr="00D43FD1" w:rsidRDefault="003E12F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63BD8" w:rsidRPr="00D43FD1" w14:paraId="659839FC" w14:textId="77777777" w:rsidTr="00E600FA">
        <w:tc>
          <w:tcPr>
            <w:tcW w:w="574" w:type="dxa"/>
            <w:shd w:val="clear" w:color="auto" w:fill="auto"/>
            <w:vAlign w:val="center"/>
          </w:tcPr>
          <w:p w14:paraId="03042F1C" w14:textId="2DC82D3E" w:rsidR="00963BD8" w:rsidRDefault="00963BD8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29</w:t>
            </w:r>
          </w:p>
        </w:tc>
        <w:tc>
          <w:tcPr>
            <w:tcW w:w="3532" w:type="dxa"/>
            <w:shd w:val="clear" w:color="auto" w:fill="auto"/>
            <w:vAlign w:val="center"/>
          </w:tcPr>
          <w:p w14:paraId="528FFE44" w14:textId="5E460309" w:rsidR="00963BD8" w:rsidRPr="002E0521" w:rsidRDefault="00963BD8" w:rsidP="00054EE0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E0521">
              <w:rPr>
                <w:rFonts w:ascii="Cambria" w:hAnsi="Cambria" w:cs="Arial"/>
                <w:sz w:val="22"/>
                <w:szCs w:val="22"/>
              </w:rPr>
              <w:t>Olej</w:t>
            </w:r>
            <w:r w:rsidR="00712563" w:rsidRPr="002E0521">
              <w:rPr>
                <w:rFonts w:ascii="Cambria" w:hAnsi="Cambria" w:cs="Arial"/>
                <w:sz w:val="22"/>
                <w:szCs w:val="22"/>
              </w:rPr>
              <w:t xml:space="preserve"> hydrauliczny zgodny i mieszalny z : </w:t>
            </w:r>
            <w:r w:rsidR="002E0521">
              <w:rPr>
                <w:rFonts w:ascii="Cambria" w:hAnsi="Cambria" w:cs="Arial"/>
                <w:sz w:val="22"/>
                <w:szCs w:val="22"/>
              </w:rPr>
              <w:t xml:space="preserve">CAT 10W </w:t>
            </w:r>
            <w:proofErr w:type="spellStart"/>
            <w:r w:rsidR="002E0521">
              <w:rPr>
                <w:rFonts w:ascii="Cambria" w:hAnsi="Cambria" w:cs="Arial"/>
                <w:sz w:val="22"/>
                <w:szCs w:val="22"/>
              </w:rPr>
              <w:t>Hydo</w:t>
            </w:r>
            <w:proofErr w:type="spellEnd"/>
            <w:r w:rsidR="002E052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="002E0521">
              <w:rPr>
                <w:rFonts w:ascii="Cambria" w:hAnsi="Cambria" w:cs="Arial"/>
                <w:sz w:val="22"/>
                <w:szCs w:val="22"/>
              </w:rPr>
              <w:t>Adwanced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14:paraId="791A6047" w14:textId="68505457" w:rsidR="00963BD8" w:rsidRDefault="00712563" w:rsidP="00991DA0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EC7204" w14:textId="3E32B9BE" w:rsidR="00963BD8" w:rsidRDefault="0071256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DEBE6D" w14:textId="7BB08880" w:rsidR="00963BD8" w:rsidRDefault="00712563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552" w:type="dxa"/>
            <w:shd w:val="clear" w:color="auto" w:fill="auto"/>
          </w:tcPr>
          <w:p w14:paraId="1C3C0D34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6D340CF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16A1287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30" w:type="dxa"/>
            <w:shd w:val="clear" w:color="auto" w:fill="auto"/>
          </w:tcPr>
          <w:p w14:paraId="4D5589E7" w14:textId="77777777" w:rsidR="00963BD8" w:rsidRPr="00D43FD1" w:rsidRDefault="00963BD8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F01F00" w:rsidRPr="00D43FD1" w14:paraId="3692B07C" w14:textId="77777777" w:rsidTr="00E600FA">
        <w:trPr>
          <w:trHeight w:val="435"/>
        </w:trPr>
        <w:tc>
          <w:tcPr>
            <w:tcW w:w="11477" w:type="dxa"/>
            <w:gridSpan w:val="8"/>
            <w:shd w:val="clear" w:color="auto" w:fill="auto"/>
            <w:vAlign w:val="center"/>
          </w:tcPr>
          <w:p w14:paraId="5CD25D0D" w14:textId="77777777" w:rsidR="00F01F00" w:rsidRPr="00D43FD1" w:rsidRDefault="00F01F00" w:rsidP="00054EE0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2630" w:type="dxa"/>
            <w:shd w:val="clear" w:color="auto" w:fill="auto"/>
          </w:tcPr>
          <w:p w14:paraId="0D48A29A" w14:textId="77777777" w:rsidR="00F01F00" w:rsidRPr="00D43FD1" w:rsidRDefault="00F01F00" w:rsidP="00054EE0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48943EA" w14:textId="77777777"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10FF2AB2" w14:textId="77777777" w:rsidR="00F01F00" w:rsidRPr="00CE7134" w:rsidRDefault="00F01F00" w:rsidP="00F01F00">
      <w:pPr>
        <w:ind w:left="426"/>
        <w:rPr>
          <w:rFonts w:ascii="Cambria" w:hAnsi="Cambria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* </w:t>
      </w:r>
      <w:r w:rsidRPr="00CE7134">
        <w:rPr>
          <w:rFonts w:ascii="Cambria" w:hAnsi="Cambria" w:cs="Arial"/>
          <w:sz w:val="22"/>
          <w:szCs w:val="22"/>
        </w:rPr>
        <w:t xml:space="preserve">W kolumnie </w:t>
      </w:r>
      <w:r w:rsidRPr="00CE7134">
        <w:rPr>
          <w:rFonts w:ascii="Cambria" w:hAnsi="Cambria"/>
          <w:sz w:val="22"/>
          <w:szCs w:val="22"/>
        </w:rPr>
        <w:t>„</w:t>
      </w:r>
      <w:r w:rsidRPr="00CE7134">
        <w:rPr>
          <w:rFonts w:ascii="Cambria" w:hAnsi="Cambria" w:cs="Arial"/>
          <w:sz w:val="22"/>
          <w:szCs w:val="22"/>
        </w:rPr>
        <w:t>Wielkość opakowań” podane wielkości są orientacyjne. Jeżeli Wykonawcy zaoferują dostawy w opakowaniach o innych wielkościach, nieznacznie odbiegających od podanych w Formularzu, Zamawiający nie odrzuci takiej oferty. Oferowaną wielkość opakowań należy wpisać w kolumnie „Nazwa oferowanego towaru i wielkość opakowania”.</w:t>
      </w:r>
    </w:p>
    <w:p w14:paraId="2815BB78" w14:textId="77777777"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45E7AE08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14:paraId="640C4238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14:paraId="45554BF7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14:paraId="7450129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14:paraId="3EE68FE9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14:paraId="2E2BC220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869CB5F" w14:textId="06FD7424" w:rsidR="0051578F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</w:t>
      </w:r>
      <w:r>
        <w:rPr>
          <w:rFonts w:ascii="Cambria" w:hAnsi="Cambria"/>
          <w:sz w:val="22"/>
          <w:szCs w:val="22"/>
        </w:rPr>
        <w:t>……………………………………….</w:t>
      </w:r>
      <w:r w:rsidRPr="00B42433">
        <w:rPr>
          <w:rFonts w:ascii="Cambria" w:hAnsi="Cambria"/>
          <w:sz w:val="22"/>
          <w:szCs w:val="22"/>
        </w:rPr>
        <w:t>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</w:p>
    <w:p w14:paraId="5FC30F5A" w14:textId="6DABE276" w:rsidR="0051578F" w:rsidRPr="00B42433" w:rsidRDefault="0051578F" w:rsidP="0051578F">
      <w:pPr>
        <w:spacing w:line="276" w:lineRule="auto"/>
        <w:ind w:left="5664" w:firstLine="708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14:paraId="5930E5B5" w14:textId="761BB8BB" w:rsidR="0051578F" w:rsidRPr="00B42433" w:rsidRDefault="0051578F" w:rsidP="0051578F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</w:t>
      </w:r>
      <w:r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 xml:space="preserve">(podpis osoby uprawnionej) </w:t>
      </w:r>
    </w:p>
    <w:p w14:paraId="488073DB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02E96151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4E472236" w14:textId="77777777" w:rsidR="00EF520C" w:rsidRDefault="00EF520C"/>
    <w:sectPr w:rsidR="00EF520C" w:rsidSect="001E16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C6161" w14:textId="77777777" w:rsidR="004D4782" w:rsidRDefault="004D4782" w:rsidP="001E1697">
      <w:r>
        <w:separator/>
      </w:r>
    </w:p>
  </w:endnote>
  <w:endnote w:type="continuationSeparator" w:id="0">
    <w:p w14:paraId="0E810ADD" w14:textId="77777777" w:rsidR="004D4782" w:rsidRDefault="004D4782" w:rsidP="001E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B22BE" w14:textId="77777777" w:rsidR="00493131" w:rsidRDefault="00216E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90958F" w14:textId="77777777" w:rsidR="00493131" w:rsidRDefault="004D478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3CB67" w14:textId="77777777" w:rsidR="00493131" w:rsidRDefault="004D4782">
    <w:pPr>
      <w:pStyle w:val="Stopka"/>
      <w:framePr w:wrap="around" w:vAnchor="text" w:hAnchor="margin" w:xAlign="center" w:y="1"/>
      <w:rPr>
        <w:rStyle w:val="Numerstrony"/>
      </w:rPr>
    </w:pPr>
  </w:p>
  <w:p w14:paraId="6C7ED4DB" w14:textId="5984D846" w:rsidR="00493131" w:rsidRPr="001E1FF4" w:rsidRDefault="0051578F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>
      <w:rPr>
        <w:rFonts w:ascii="Cambria" w:hAnsi="Cambria"/>
      </w:rPr>
      <w:t>ZO-17-23</w:t>
    </w:r>
    <w:r w:rsidR="00216E85">
      <w:rPr>
        <w:rFonts w:ascii="Cambria" w:hAnsi="Cambria"/>
      </w:rPr>
      <w:t xml:space="preserve"> </w:t>
    </w:r>
    <w:r w:rsidR="001E1697">
      <w:rPr>
        <w:rFonts w:ascii="Cambria" w:hAnsi="Cambria"/>
      </w:rPr>
      <w:t>Formularz ofertowy</w:t>
    </w:r>
    <w:r w:rsidR="00216E85">
      <w:rPr>
        <w:rFonts w:ascii="Cambria" w:hAnsi="Cambria"/>
      </w:rPr>
      <w:t xml:space="preserve">                                                       </w:t>
    </w:r>
    <w:r w:rsidR="00216E85" w:rsidRPr="001E1FF4">
      <w:rPr>
        <w:rFonts w:ascii="Cambria" w:hAnsi="Cambria"/>
      </w:rPr>
      <w:t xml:space="preserve">   </w:t>
    </w:r>
    <w:r w:rsidR="00216E85">
      <w:rPr>
        <w:rFonts w:ascii="Cambria" w:hAnsi="Cambria"/>
      </w:rPr>
      <w:t xml:space="preserve">                 </w:t>
    </w:r>
    <w:r w:rsidR="00216E85" w:rsidRPr="001E1FF4">
      <w:rPr>
        <w:rFonts w:ascii="Cambria" w:hAnsi="Cambria"/>
      </w:rPr>
      <w:t xml:space="preserve">  </w:t>
    </w:r>
    <w:r w:rsidR="00216E85">
      <w:rPr>
        <w:rFonts w:ascii="Cambria" w:hAnsi="Cambria"/>
      </w:rPr>
      <w:t xml:space="preserve">                            </w:t>
    </w:r>
    <w:r w:rsidR="00216E85" w:rsidRPr="001E1FF4">
      <w:rPr>
        <w:rFonts w:ascii="Cambria" w:hAnsi="Cambria"/>
      </w:rPr>
      <w:t xml:space="preserve"> </w:t>
    </w:r>
    <w:r w:rsidR="00216E85" w:rsidRPr="001E1FF4">
      <w:rPr>
        <w:rFonts w:ascii="Cambria" w:hAnsi="Cambria"/>
        <w:snapToGrid w:val="0"/>
      </w:rPr>
      <w:t xml:space="preserve">Strona </w:t>
    </w:r>
    <w:r w:rsidR="00216E85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PAGE </w:instrText>
    </w:r>
    <w:r w:rsidR="00216E85" w:rsidRPr="001E1FF4">
      <w:rPr>
        <w:rFonts w:ascii="Cambria" w:hAnsi="Cambria"/>
        <w:snapToGrid w:val="0"/>
      </w:rPr>
      <w:fldChar w:fldCharType="separate"/>
    </w:r>
    <w:r w:rsidR="00E600FA">
      <w:rPr>
        <w:rFonts w:ascii="Cambria" w:hAnsi="Cambria"/>
        <w:noProof/>
        <w:snapToGrid w:val="0"/>
      </w:rPr>
      <w:t>5</w:t>
    </w:r>
    <w:r w:rsidR="00216E85" w:rsidRPr="001E1FF4">
      <w:rPr>
        <w:rFonts w:ascii="Cambria" w:hAnsi="Cambria"/>
        <w:snapToGrid w:val="0"/>
      </w:rPr>
      <w:fldChar w:fldCharType="end"/>
    </w:r>
    <w:r w:rsidR="00216E85" w:rsidRPr="001E1FF4">
      <w:rPr>
        <w:rFonts w:ascii="Cambria" w:hAnsi="Cambria"/>
        <w:snapToGrid w:val="0"/>
      </w:rPr>
      <w:t xml:space="preserve"> z </w:t>
    </w:r>
    <w:r w:rsidR="00216E85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NUMPAGES </w:instrText>
    </w:r>
    <w:r w:rsidR="00216E85" w:rsidRPr="001E1FF4">
      <w:rPr>
        <w:rFonts w:ascii="Cambria" w:hAnsi="Cambria"/>
        <w:snapToGrid w:val="0"/>
      </w:rPr>
      <w:fldChar w:fldCharType="separate"/>
    </w:r>
    <w:r w:rsidR="00E600FA">
      <w:rPr>
        <w:rFonts w:ascii="Cambria" w:hAnsi="Cambria"/>
        <w:noProof/>
        <w:snapToGrid w:val="0"/>
      </w:rPr>
      <w:t>5</w:t>
    </w:r>
    <w:r w:rsidR="00216E85" w:rsidRPr="001E1FF4">
      <w:rPr>
        <w:rFonts w:ascii="Cambria" w:hAnsi="Cambria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142219" w14:textId="77777777" w:rsidR="004D4782" w:rsidRDefault="004D4782" w:rsidP="001E1697">
      <w:r>
        <w:separator/>
      </w:r>
    </w:p>
  </w:footnote>
  <w:footnote w:type="continuationSeparator" w:id="0">
    <w:p w14:paraId="60E1FC44" w14:textId="77777777" w:rsidR="004D4782" w:rsidRDefault="004D4782" w:rsidP="001E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36142E6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00"/>
    <w:rsid w:val="000E718E"/>
    <w:rsid w:val="00145FC5"/>
    <w:rsid w:val="001E1697"/>
    <w:rsid w:val="00216E85"/>
    <w:rsid w:val="002E0521"/>
    <w:rsid w:val="0034753F"/>
    <w:rsid w:val="003E12F0"/>
    <w:rsid w:val="004D4782"/>
    <w:rsid w:val="0051578F"/>
    <w:rsid w:val="00554753"/>
    <w:rsid w:val="00671106"/>
    <w:rsid w:val="00712563"/>
    <w:rsid w:val="007D5456"/>
    <w:rsid w:val="009353D3"/>
    <w:rsid w:val="00963BD8"/>
    <w:rsid w:val="00991DA0"/>
    <w:rsid w:val="009F1155"/>
    <w:rsid w:val="00A87B10"/>
    <w:rsid w:val="00AB6B16"/>
    <w:rsid w:val="00AD1CA1"/>
    <w:rsid w:val="00C2214B"/>
    <w:rsid w:val="00E600FA"/>
    <w:rsid w:val="00EF520C"/>
    <w:rsid w:val="00F0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F72E9D"/>
  <w15:chartTrackingRefBased/>
  <w15:docId w15:val="{509363BB-443E-4732-AB29-30785156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F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1F00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1F0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F01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1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1F00"/>
  </w:style>
  <w:style w:type="paragraph" w:styleId="Nagwek">
    <w:name w:val="header"/>
    <w:basedOn w:val="Normalny"/>
    <w:link w:val="NagwekZnak"/>
    <w:uiPriority w:val="99"/>
    <w:unhideWhenUsed/>
    <w:rsid w:val="001E1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169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5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9</cp:revision>
  <dcterms:created xsi:type="dcterms:W3CDTF">2022-03-04T07:01:00Z</dcterms:created>
  <dcterms:modified xsi:type="dcterms:W3CDTF">2023-03-17T09:54:00Z</dcterms:modified>
</cp:coreProperties>
</file>