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32FFB" w14:textId="77777777" w:rsidR="00123FD7" w:rsidRDefault="00123FD7">
      <w:pPr>
        <w:rPr>
          <w:sz w:val="2"/>
          <w:szCs w:val="2"/>
        </w:rPr>
        <w:sectPr w:rsidR="00123FD7">
          <w:footerReference w:type="default" r:id="rId7"/>
          <w:type w:val="continuous"/>
          <w:pgSz w:w="11900" w:h="16840"/>
          <w:pgMar w:top="1164" w:right="1395" w:bottom="1138" w:left="1336" w:header="0" w:footer="3" w:gutter="0"/>
          <w:cols w:space="720"/>
          <w:noEndnote/>
          <w:docGrid w:linePitch="360"/>
        </w:sectPr>
      </w:pPr>
    </w:p>
    <w:p w14:paraId="02549F4E" w14:textId="77777777" w:rsidR="00123FD7" w:rsidRDefault="00123FD7">
      <w:pPr>
        <w:spacing w:line="240" w:lineRule="exact"/>
        <w:rPr>
          <w:sz w:val="19"/>
          <w:szCs w:val="19"/>
        </w:rPr>
      </w:pPr>
    </w:p>
    <w:p w14:paraId="6F63CF06" w14:textId="5CFAEAC5" w:rsidR="00F514D1" w:rsidRPr="00F514D1" w:rsidRDefault="00F514D1" w:rsidP="00F514D1">
      <w:pPr>
        <w:pStyle w:val="Nagwek20"/>
        <w:keepNext/>
        <w:keepLines/>
        <w:shd w:val="clear" w:color="auto" w:fill="auto"/>
        <w:ind w:left="40"/>
        <w:jc w:val="left"/>
        <w:rPr>
          <w:sz w:val="24"/>
          <w:szCs w:val="24"/>
        </w:rPr>
      </w:pPr>
      <w:bookmarkStart w:id="0" w:name="bookmark1"/>
      <w:r w:rsidRPr="00F514D1">
        <w:rPr>
          <w:sz w:val="24"/>
          <w:szCs w:val="24"/>
        </w:rPr>
        <w:t xml:space="preserve">Załącznik nr 1 do </w:t>
      </w:r>
      <w:r w:rsidR="00BE4D7C">
        <w:rPr>
          <w:sz w:val="24"/>
          <w:szCs w:val="24"/>
        </w:rPr>
        <w:t>Z</w:t>
      </w:r>
      <w:r w:rsidRPr="00F514D1">
        <w:rPr>
          <w:sz w:val="24"/>
          <w:szCs w:val="24"/>
        </w:rPr>
        <w:t>apytania ofertowego</w:t>
      </w:r>
    </w:p>
    <w:p w14:paraId="67BD70F6" w14:textId="77777777" w:rsidR="00F514D1" w:rsidRDefault="00F514D1">
      <w:pPr>
        <w:pStyle w:val="Nagwek20"/>
        <w:keepNext/>
        <w:keepLines/>
        <w:shd w:val="clear" w:color="auto" w:fill="auto"/>
        <w:ind w:left="40"/>
        <w:rPr>
          <w:sz w:val="24"/>
          <w:szCs w:val="24"/>
        </w:rPr>
      </w:pPr>
    </w:p>
    <w:p w14:paraId="2143AE4C" w14:textId="77777777" w:rsidR="00123FD7" w:rsidRPr="00F514D1" w:rsidRDefault="005076D4">
      <w:pPr>
        <w:pStyle w:val="Nagwek20"/>
        <w:keepNext/>
        <w:keepLines/>
        <w:shd w:val="clear" w:color="auto" w:fill="auto"/>
        <w:ind w:left="40"/>
        <w:rPr>
          <w:sz w:val="24"/>
          <w:szCs w:val="24"/>
        </w:rPr>
      </w:pPr>
      <w:bookmarkStart w:id="1" w:name="_GoBack"/>
      <w:bookmarkEnd w:id="1"/>
      <w:r w:rsidRPr="00F514D1">
        <w:rPr>
          <w:sz w:val="24"/>
          <w:szCs w:val="24"/>
        </w:rPr>
        <w:t>SPECYFIKACJA TECHNICZNA STRONY INTERNETOWEJ</w:t>
      </w:r>
      <w:bookmarkEnd w:id="0"/>
    </w:p>
    <w:p w14:paraId="3C8270B5" w14:textId="77777777" w:rsidR="00123FD7" w:rsidRPr="00F514D1" w:rsidRDefault="00CC6DB5">
      <w:pPr>
        <w:pStyle w:val="Nagwek30"/>
        <w:keepNext/>
        <w:keepLines/>
        <w:shd w:val="clear" w:color="auto" w:fill="auto"/>
        <w:spacing w:after="586"/>
        <w:ind w:left="40"/>
      </w:pPr>
      <w:hyperlink r:id="rId8" w:history="1">
        <w:bookmarkStart w:id="2" w:name="bookmark2"/>
        <w:r w:rsidR="005076D4" w:rsidRPr="00F514D1">
          <w:rPr>
            <w:lang w:val="en-US" w:eastAsia="en-US" w:bidi="en-US"/>
          </w:rPr>
          <w:t>http://www.wodociagi.tarnobrzeg.pl/</w:t>
        </w:r>
        <w:bookmarkEnd w:id="2"/>
      </w:hyperlink>
    </w:p>
    <w:p w14:paraId="732AA432" w14:textId="77777777" w:rsidR="00123FD7" w:rsidRDefault="005076D4">
      <w:pPr>
        <w:pStyle w:val="Teksttreci20"/>
        <w:shd w:val="clear" w:color="auto" w:fill="auto"/>
        <w:spacing w:before="0"/>
        <w:ind w:firstLine="0"/>
      </w:pPr>
      <w:r>
        <w:t xml:space="preserve">Strona internetowa zostanie wykonana jako indywidualne, dedykowane rozwiązanie informatyczne, działającym w środowisku PHP i bazą danych </w:t>
      </w:r>
      <w:proofErr w:type="spellStart"/>
      <w:r>
        <w:t>MySQL</w:t>
      </w:r>
      <w:proofErr w:type="spellEnd"/>
      <w:r>
        <w:t xml:space="preserve">. Usługa obejmuje instalację dodatkowego, zaawansowanego oprogramowania </w:t>
      </w:r>
      <w:r>
        <w:rPr>
          <w:rStyle w:val="Teksttreci2Pogrubienie"/>
        </w:rPr>
        <w:t xml:space="preserve">WYSIWYG, </w:t>
      </w:r>
      <w:r>
        <w:t>umożliwiającego samodzielną edycję oraz rozbudowę strony bez znajomości języków programowania.</w:t>
      </w:r>
    </w:p>
    <w:p w14:paraId="45EA0734" w14:textId="77777777" w:rsidR="00123FD7" w:rsidRDefault="005076D4">
      <w:pPr>
        <w:pStyle w:val="Teksttreci20"/>
        <w:shd w:val="clear" w:color="auto" w:fill="auto"/>
        <w:spacing w:before="0"/>
        <w:ind w:firstLine="0"/>
      </w:pPr>
      <w:r>
        <w:t>Technologia wykonania strony umożliwi pełną kontrolę nad każdym obszarem witryny.</w:t>
      </w:r>
    </w:p>
    <w:p w14:paraId="3E23253D" w14:textId="77777777" w:rsidR="00123FD7" w:rsidRDefault="005076D4">
      <w:pPr>
        <w:pStyle w:val="Teksttreci20"/>
        <w:shd w:val="clear" w:color="auto" w:fill="auto"/>
        <w:spacing w:before="0" w:after="340"/>
        <w:ind w:firstLine="0"/>
      </w:pPr>
      <w:r>
        <w:t>Usługa wykonania strony internetowej obejmuje również przeniesienie (oraz aktualizację) danych z obecnej bazy danych do nowej.</w:t>
      </w:r>
    </w:p>
    <w:p w14:paraId="65587CB6" w14:textId="77777777" w:rsidR="00123FD7" w:rsidRDefault="005076D4">
      <w:pPr>
        <w:pStyle w:val="Nagwek30"/>
        <w:keepNext/>
        <w:keepLines/>
        <w:shd w:val="clear" w:color="auto" w:fill="auto"/>
        <w:spacing w:after="0" w:line="310" w:lineRule="exact"/>
        <w:jc w:val="both"/>
      </w:pPr>
      <w:bookmarkStart w:id="3" w:name="bookmark3"/>
      <w:r>
        <w:t>Wygląd i funkcjonalności strony internetowej:</w:t>
      </w:r>
      <w:bookmarkEnd w:id="3"/>
    </w:p>
    <w:p w14:paraId="2161FD18" w14:textId="77777777" w:rsidR="003D49FD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ind w:right="3520"/>
        <w:jc w:val="left"/>
      </w:pPr>
      <w:r>
        <w:t xml:space="preserve">Wygląd strony nowoczesny. </w:t>
      </w:r>
    </w:p>
    <w:p w14:paraId="4DD160F8" w14:textId="77777777" w:rsidR="003D49FD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ind w:right="3520"/>
        <w:jc w:val="left"/>
      </w:pPr>
      <w:r>
        <w:t xml:space="preserve">Witryna dodatkowo wzbogacona  o Animowany </w:t>
      </w:r>
      <w:proofErr w:type="spellStart"/>
      <w:r>
        <w:t>slider</w:t>
      </w:r>
      <w:proofErr w:type="spellEnd"/>
      <w:r>
        <w:t>.</w:t>
      </w:r>
    </w:p>
    <w:p w14:paraId="0EB52D02" w14:textId="3600DA46" w:rsidR="00123FD7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ind w:right="3520"/>
        <w:jc w:val="left"/>
      </w:pPr>
      <w:r>
        <w:t xml:space="preserve"> Zapis do </w:t>
      </w:r>
      <w:proofErr w:type="spellStart"/>
      <w:r>
        <w:t>newslettera</w:t>
      </w:r>
      <w:proofErr w:type="spellEnd"/>
      <w:r>
        <w:t>.</w:t>
      </w:r>
    </w:p>
    <w:p w14:paraId="36AF819B" w14:textId="77777777" w:rsidR="003D49FD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ind w:right="3660"/>
        <w:jc w:val="left"/>
      </w:pPr>
      <w:r>
        <w:t>Mapa dojazdu zintegrowana z OSM (</w:t>
      </w:r>
      <w:proofErr w:type="spellStart"/>
      <w:r>
        <w:t>OpenStreetMap</w:t>
      </w:r>
      <w:proofErr w:type="spellEnd"/>
      <w:r>
        <w:t>).</w:t>
      </w:r>
    </w:p>
    <w:p w14:paraId="578C65DD" w14:textId="060BEBD5" w:rsidR="00123FD7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ind w:right="3660"/>
        <w:jc w:val="left"/>
      </w:pPr>
      <w:r>
        <w:t xml:space="preserve"> Układ kategorii - kafelkowy.</w:t>
      </w:r>
    </w:p>
    <w:p w14:paraId="4F3EBD99" w14:textId="77777777" w:rsidR="003D49FD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jc w:val="left"/>
      </w:pPr>
      <w:r>
        <w:t>Strona dostępna dla osób niepełnosprawnych - WCAG 2.* - mechanizmy ułatwiające obsługę strony osobom niepełnosprawnym (wysoki kontrast, powiększanie/pomniejszanie rozmiaru czcionki, obsługa strony za pomocą skrótów klawiaturowych i inne), sporządzenie deklaracji dostępności serwisu</w:t>
      </w:r>
      <w:r w:rsidR="003D49FD">
        <w:t>.</w:t>
      </w:r>
    </w:p>
    <w:p w14:paraId="402CBBB5" w14:textId="08B153A4" w:rsidR="00123FD7" w:rsidRDefault="005076D4" w:rsidP="003D49FD">
      <w:pPr>
        <w:pStyle w:val="Teksttreci20"/>
        <w:numPr>
          <w:ilvl w:val="0"/>
          <w:numId w:val="1"/>
        </w:numPr>
        <w:shd w:val="clear" w:color="auto" w:fill="auto"/>
        <w:spacing w:before="0"/>
        <w:jc w:val="left"/>
      </w:pPr>
      <w:r>
        <w:t>Dodanie strony BIP zamawiającego.</w:t>
      </w:r>
    </w:p>
    <w:p w14:paraId="0F29E23A" w14:textId="77777777" w:rsidR="00123FD7" w:rsidRDefault="005076D4">
      <w:pPr>
        <w:pStyle w:val="Nagwek30"/>
        <w:keepNext/>
        <w:keepLines/>
        <w:shd w:val="clear" w:color="auto" w:fill="auto"/>
        <w:spacing w:after="0" w:line="306" w:lineRule="exact"/>
        <w:jc w:val="both"/>
      </w:pPr>
      <w:bookmarkStart w:id="4" w:name="bookmark4"/>
      <w:r>
        <w:t>Optymalizacja i automatyzacja SEO</w:t>
      </w:r>
      <w:bookmarkEnd w:id="4"/>
    </w:p>
    <w:p w14:paraId="003FCCD5" w14:textId="77777777" w:rsidR="003D49FD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>Dodanie mapy witryny (sitemap.xml) - wyświetlającą jej strukturę, sekcję i linki, a także poprawiającą pozycję w rankingach wyszukiwania,</w:t>
      </w:r>
    </w:p>
    <w:p w14:paraId="48D0A392" w14:textId="77777777" w:rsidR="003D49FD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>Dodanie minimum po jednym słowie kluczowym do każdej podstrony.</w:t>
      </w:r>
    </w:p>
    <w:p w14:paraId="0EA8D89D" w14:textId="77777777" w:rsidR="003D49FD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 xml:space="preserve"> Ustawienie </w:t>
      </w:r>
      <w:proofErr w:type="spellStart"/>
      <w:r>
        <w:t>metatagów</w:t>
      </w:r>
      <w:proofErr w:type="spellEnd"/>
      <w:r>
        <w:t xml:space="preserve"> oraz </w:t>
      </w:r>
      <w:proofErr w:type="spellStart"/>
      <w:r>
        <w:t>tagów</w:t>
      </w:r>
      <w:proofErr w:type="spellEnd"/>
      <w:r>
        <w:t xml:space="preserve"> wyświetlanych w wyszukiwarce Google.</w:t>
      </w:r>
    </w:p>
    <w:p w14:paraId="57FE4ECB" w14:textId="77777777" w:rsidR="003D49FD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 xml:space="preserve"> Dodanie tekstów alternatywnych do zdjęć i optymalizacja kodu źródłowego (hl,h2,p). </w:t>
      </w:r>
    </w:p>
    <w:p w14:paraId="0334F148" w14:textId="77777777" w:rsidR="003D49FD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 xml:space="preserve"> Kompresja i optymalizacja zdjęć,</w:t>
      </w:r>
    </w:p>
    <w:p w14:paraId="54D88BE2" w14:textId="5AADE406" w:rsidR="00123FD7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line="306" w:lineRule="exact"/>
        <w:jc w:val="left"/>
      </w:pPr>
      <w:r>
        <w:t xml:space="preserve"> Rejestracja witryny w Google </w:t>
      </w:r>
      <w:proofErr w:type="spellStart"/>
      <w:r>
        <w:t>Search</w:t>
      </w:r>
      <w:proofErr w:type="spellEnd"/>
      <w:r>
        <w:t xml:space="preserve"> </w:t>
      </w:r>
      <w:proofErr w:type="spellStart"/>
      <w:r>
        <w:t>Console</w:t>
      </w:r>
      <w:proofErr w:type="spellEnd"/>
      <w:r>
        <w:t>.</w:t>
      </w:r>
    </w:p>
    <w:p w14:paraId="127B3B84" w14:textId="64FCA49B" w:rsidR="00123FD7" w:rsidRDefault="005076D4" w:rsidP="003D49FD">
      <w:pPr>
        <w:pStyle w:val="Teksttreci20"/>
        <w:numPr>
          <w:ilvl w:val="0"/>
          <w:numId w:val="2"/>
        </w:numPr>
        <w:shd w:val="clear" w:color="auto" w:fill="auto"/>
        <w:spacing w:before="0" w:after="355" w:line="331" w:lineRule="exact"/>
        <w:ind w:right="1600"/>
        <w:jc w:val="left"/>
      </w:pPr>
      <w:r>
        <w:t>Automatyczne tworzenie atrybutów alternatywnych i tytułów dla elementów multimedialnych.</w:t>
      </w:r>
    </w:p>
    <w:p w14:paraId="1CA6E556" w14:textId="77777777" w:rsidR="00123FD7" w:rsidRDefault="005076D4" w:rsidP="003D49FD">
      <w:pPr>
        <w:pStyle w:val="Nagwek30"/>
        <w:keepNext/>
        <w:keepLines/>
        <w:shd w:val="clear" w:color="auto" w:fill="auto"/>
        <w:spacing w:after="0" w:line="313" w:lineRule="exact"/>
        <w:jc w:val="both"/>
      </w:pPr>
      <w:bookmarkStart w:id="5" w:name="bookmark5"/>
      <w:r>
        <w:t>Administracja strony internetowej</w:t>
      </w:r>
      <w:bookmarkEnd w:id="5"/>
    </w:p>
    <w:p w14:paraId="4A64F779" w14:textId="77777777" w:rsidR="003D49FD" w:rsidRDefault="005076D4" w:rsidP="003D49FD">
      <w:pPr>
        <w:pStyle w:val="Teksttreci20"/>
        <w:numPr>
          <w:ilvl w:val="0"/>
          <w:numId w:val="3"/>
        </w:numPr>
        <w:shd w:val="clear" w:color="auto" w:fill="auto"/>
        <w:spacing w:before="0" w:line="313" w:lineRule="exact"/>
        <w:ind w:right="2700"/>
      </w:pPr>
      <w:r>
        <w:t>Administracja zabezpieczona loginem oraz hasłem,</w:t>
      </w:r>
    </w:p>
    <w:p w14:paraId="67F9E708" w14:textId="0563A71D" w:rsidR="003D49FD" w:rsidRDefault="005076D4" w:rsidP="003D49FD">
      <w:pPr>
        <w:pStyle w:val="Teksttreci20"/>
        <w:numPr>
          <w:ilvl w:val="0"/>
          <w:numId w:val="3"/>
        </w:numPr>
        <w:shd w:val="clear" w:color="auto" w:fill="auto"/>
        <w:spacing w:before="0" w:line="313" w:lineRule="exact"/>
        <w:ind w:right="2700"/>
        <w:jc w:val="left"/>
      </w:pPr>
      <w:r>
        <w:t>Dowolna liczba użytkowników (edytorów)zarządzających</w:t>
      </w:r>
      <w:r w:rsidR="003D49FD">
        <w:t xml:space="preserve"> stroną</w:t>
      </w:r>
    </w:p>
    <w:p w14:paraId="49B8D86D" w14:textId="68EACEAE" w:rsidR="00123FD7" w:rsidRDefault="005076D4" w:rsidP="003D49FD">
      <w:pPr>
        <w:pStyle w:val="Teksttreci20"/>
        <w:numPr>
          <w:ilvl w:val="0"/>
          <w:numId w:val="3"/>
        </w:numPr>
        <w:shd w:val="clear" w:color="auto" w:fill="auto"/>
        <w:spacing w:before="0" w:line="313" w:lineRule="exact"/>
        <w:ind w:right="2700"/>
      </w:pPr>
      <w:r>
        <w:t xml:space="preserve"> Zapisywanie logów (dostępne dla administratorów).</w:t>
      </w:r>
    </w:p>
    <w:p w14:paraId="71C8E429" w14:textId="77777777" w:rsidR="003D49FD" w:rsidRDefault="003D49FD" w:rsidP="003D49FD">
      <w:pPr>
        <w:pStyle w:val="Teksttreci20"/>
        <w:numPr>
          <w:ilvl w:val="0"/>
          <w:numId w:val="3"/>
        </w:numPr>
        <w:shd w:val="clear" w:color="auto" w:fill="auto"/>
        <w:spacing w:before="0" w:line="256" w:lineRule="exact"/>
      </w:pPr>
      <w:r>
        <w:t>Wykonanie kopii bezpieczeństwa strony w formacie .zip i jej przekazanie na zewnętrznym nośniku danych.</w:t>
      </w:r>
    </w:p>
    <w:p w14:paraId="1307E3CC" w14:textId="77777777" w:rsidR="003D49FD" w:rsidRDefault="003D49FD" w:rsidP="003D49FD">
      <w:pPr>
        <w:pStyle w:val="Teksttreci20"/>
        <w:shd w:val="clear" w:color="auto" w:fill="auto"/>
        <w:spacing w:before="0" w:after="386" w:line="313" w:lineRule="exact"/>
        <w:ind w:left="1140" w:right="2700" w:firstLine="0"/>
        <w:jc w:val="left"/>
      </w:pPr>
    </w:p>
    <w:p w14:paraId="3EF2BF69" w14:textId="77777777" w:rsidR="00123FD7" w:rsidRDefault="005076D4">
      <w:pPr>
        <w:pStyle w:val="Nagwek30"/>
        <w:keepNext/>
        <w:keepLines/>
        <w:shd w:val="clear" w:color="auto" w:fill="auto"/>
        <w:spacing w:after="0" w:line="310" w:lineRule="exact"/>
        <w:jc w:val="left"/>
      </w:pPr>
      <w:bookmarkStart w:id="6" w:name="bookmark6"/>
      <w:r>
        <w:lastRenderedPageBreak/>
        <w:t>Bezpieczeństwo, kopie zapasowe</w:t>
      </w:r>
      <w:bookmarkEnd w:id="6"/>
    </w:p>
    <w:p w14:paraId="1FA60592" w14:textId="77777777" w:rsidR="003D49FD" w:rsidRDefault="005076D4" w:rsidP="003D49FD">
      <w:pPr>
        <w:pStyle w:val="Teksttreci20"/>
        <w:numPr>
          <w:ilvl w:val="0"/>
          <w:numId w:val="4"/>
        </w:numPr>
        <w:shd w:val="clear" w:color="auto" w:fill="auto"/>
        <w:spacing w:before="0"/>
        <w:jc w:val="left"/>
      </w:pPr>
      <w:r>
        <w:t xml:space="preserve">Strona internetowa zabezpieczona certyfikatem SSL. </w:t>
      </w:r>
    </w:p>
    <w:p w14:paraId="425F4056" w14:textId="73B4C97B" w:rsidR="003D49FD" w:rsidRDefault="005076D4" w:rsidP="003D49FD">
      <w:pPr>
        <w:pStyle w:val="Teksttreci20"/>
        <w:numPr>
          <w:ilvl w:val="0"/>
          <w:numId w:val="4"/>
        </w:numPr>
        <w:shd w:val="clear" w:color="auto" w:fill="auto"/>
        <w:spacing w:before="0"/>
        <w:jc w:val="left"/>
      </w:pPr>
      <w:r>
        <w:t xml:space="preserve"> Automatyczne kopie zapasowe - do 7 dni wstecz,</w:t>
      </w:r>
    </w:p>
    <w:p w14:paraId="01A5FF35" w14:textId="5B33F7C3" w:rsidR="00123FD7" w:rsidRDefault="005076D4" w:rsidP="003D49FD">
      <w:pPr>
        <w:pStyle w:val="Teksttreci20"/>
        <w:numPr>
          <w:ilvl w:val="0"/>
          <w:numId w:val="4"/>
        </w:numPr>
        <w:shd w:val="clear" w:color="auto" w:fill="auto"/>
        <w:spacing w:before="0"/>
        <w:jc w:val="left"/>
      </w:pPr>
      <w:r>
        <w:t xml:space="preserve">  </w:t>
      </w:r>
      <w:proofErr w:type="spellStart"/>
      <w:r>
        <w:t>Zahashowane</w:t>
      </w:r>
      <w:proofErr w:type="spellEnd"/>
      <w:r>
        <w:t xml:space="preserve"> dane wrażliwe w bazie danych.</w:t>
      </w:r>
    </w:p>
    <w:p w14:paraId="583C427C" w14:textId="77777777" w:rsidR="00123FD7" w:rsidRDefault="005076D4">
      <w:pPr>
        <w:pStyle w:val="Nagwek30"/>
        <w:keepNext/>
        <w:keepLines/>
        <w:shd w:val="clear" w:color="auto" w:fill="auto"/>
        <w:spacing w:after="0"/>
        <w:jc w:val="left"/>
      </w:pPr>
      <w:bookmarkStart w:id="7" w:name="bookmark7"/>
      <w:r>
        <w:t>Multimedia</w:t>
      </w:r>
      <w:bookmarkEnd w:id="7"/>
    </w:p>
    <w:p w14:paraId="1ACF6BA9" w14:textId="6410ABEF" w:rsidR="00123FD7" w:rsidRDefault="005076D4" w:rsidP="003D49FD">
      <w:pPr>
        <w:pStyle w:val="Teksttreci20"/>
        <w:numPr>
          <w:ilvl w:val="0"/>
          <w:numId w:val="5"/>
        </w:numPr>
        <w:shd w:val="clear" w:color="auto" w:fill="auto"/>
        <w:spacing w:before="0" w:after="317" w:line="256" w:lineRule="exact"/>
        <w:jc w:val="left"/>
      </w:pPr>
      <w:r>
        <w:t>Zdjęcia z banków zdjęć lub sesja fotograficzna.</w:t>
      </w:r>
    </w:p>
    <w:p w14:paraId="226204D1" w14:textId="77777777" w:rsidR="00123FD7" w:rsidRDefault="005076D4">
      <w:pPr>
        <w:pStyle w:val="Nagwek30"/>
        <w:keepNext/>
        <w:keepLines/>
        <w:shd w:val="clear" w:color="auto" w:fill="auto"/>
        <w:spacing w:after="0" w:line="310" w:lineRule="exact"/>
        <w:jc w:val="left"/>
      </w:pPr>
      <w:bookmarkStart w:id="8" w:name="bookmark8"/>
      <w:r>
        <w:t>Indywidualny system obsługi zgłoszeń</w:t>
      </w:r>
      <w:bookmarkEnd w:id="8"/>
    </w:p>
    <w:p w14:paraId="255F9846" w14:textId="647FB358" w:rsidR="00123FD7" w:rsidRDefault="005076D4" w:rsidP="003D49FD">
      <w:pPr>
        <w:pStyle w:val="Teksttreci20"/>
        <w:numPr>
          <w:ilvl w:val="0"/>
          <w:numId w:val="6"/>
        </w:numPr>
        <w:shd w:val="clear" w:color="auto" w:fill="auto"/>
        <w:spacing w:before="0"/>
        <w:jc w:val="left"/>
      </w:pPr>
      <w:r>
        <w:t>Strona internetowa wyposażona dodatkowo w system obsługi zgłoszeń służący do komunikacji pomiędzy wykonawcą, a zleceniodawcą - dostępny bezpłatnie przez 365 dni od dnia zakończenia wykonania usługi utworzenia strony internetowej.</w:t>
      </w:r>
    </w:p>
    <w:sectPr w:rsidR="00123FD7">
      <w:type w:val="continuous"/>
      <w:pgSz w:w="11900" w:h="16840"/>
      <w:pgMar w:top="1380" w:right="1424" w:bottom="1069" w:left="13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E3CC5" w14:textId="77777777" w:rsidR="00CC6DB5" w:rsidRDefault="00CC6DB5">
      <w:r>
        <w:separator/>
      </w:r>
    </w:p>
  </w:endnote>
  <w:endnote w:type="continuationSeparator" w:id="0">
    <w:p w14:paraId="35463A2F" w14:textId="77777777" w:rsidR="00CC6DB5" w:rsidRDefault="00CC6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3B1A" w14:textId="18CF00E0" w:rsidR="00BC04F9" w:rsidRPr="00BC04F9" w:rsidRDefault="00BC04F9" w:rsidP="00BC04F9">
    <w:pPr>
      <w:pStyle w:val="Stopka"/>
      <w:rPr>
        <w:rFonts w:ascii="Cambria" w:eastAsiaTheme="majorEastAsia" w:hAnsi="Cambria" w:cstheme="majorBidi"/>
        <w:sz w:val="20"/>
        <w:szCs w:val="20"/>
      </w:rPr>
    </w:pPr>
    <w:r w:rsidRPr="00BC04F9">
      <w:rPr>
        <w:rFonts w:ascii="Cambria" w:eastAsiaTheme="majorEastAsia" w:hAnsi="Cambria" w:cstheme="majorBidi"/>
        <w:sz w:val="20"/>
        <w:szCs w:val="20"/>
      </w:rPr>
      <w:t>ZO-20-23</w:t>
    </w:r>
    <w:r>
      <w:rPr>
        <w:rFonts w:ascii="Cambria" w:eastAsiaTheme="majorEastAsia" w:hAnsi="Cambria" w:cstheme="majorBidi"/>
        <w:sz w:val="20"/>
        <w:szCs w:val="20"/>
      </w:rPr>
      <w:t>,</w:t>
    </w:r>
    <w:r w:rsidRPr="00BC04F9">
      <w:rPr>
        <w:rFonts w:ascii="Cambria" w:eastAsiaTheme="majorEastAsia" w:hAnsi="Cambria" w:cstheme="majorBidi"/>
        <w:sz w:val="20"/>
        <w:szCs w:val="20"/>
      </w:rPr>
      <w:t xml:space="preserve"> Specyfikacja</w:t>
    </w:r>
    <w:r>
      <w:rPr>
        <w:rFonts w:ascii="Cambria" w:eastAsiaTheme="majorEastAsia" w:hAnsi="Cambria" w:cstheme="majorBidi"/>
        <w:sz w:val="20"/>
        <w:szCs w:val="20"/>
      </w:rPr>
      <w:t xml:space="preserve"> Techniczna</w:t>
    </w:r>
    <w:r w:rsidRPr="00BC04F9">
      <w:rPr>
        <w:rFonts w:ascii="Cambria" w:eastAsiaTheme="majorEastAsia" w:hAnsi="Cambria" w:cstheme="majorBidi"/>
        <w:sz w:val="20"/>
        <w:szCs w:val="20"/>
      </w:rPr>
      <w:t xml:space="preserve"> </w:t>
    </w:r>
    <w:r w:rsidRPr="00BC04F9">
      <w:rPr>
        <w:rFonts w:ascii="Cambria" w:eastAsiaTheme="majorEastAsia" w:hAnsi="Cambria" w:cstheme="majorBidi"/>
        <w:sz w:val="20"/>
        <w:szCs w:val="20"/>
      </w:rPr>
      <w:tab/>
    </w:r>
    <w:r w:rsidRPr="00BC04F9">
      <w:rPr>
        <w:rFonts w:ascii="Cambria" w:eastAsiaTheme="majorEastAsia" w:hAnsi="Cambria" w:cstheme="majorBidi"/>
        <w:sz w:val="20"/>
        <w:szCs w:val="20"/>
      </w:rPr>
      <w:tab/>
    </w:r>
    <w:sdt>
      <w:sdtPr>
        <w:rPr>
          <w:rFonts w:ascii="Cambria" w:eastAsiaTheme="majorEastAsia" w:hAnsi="Cambria" w:cstheme="majorBidi"/>
          <w:sz w:val="20"/>
          <w:szCs w:val="20"/>
        </w:rPr>
        <w:id w:val="-1390868917"/>
        <w:docPartObj>
          <w:docPartGallery w:val="Page Numbers (Bottom of Page)"/>
          <w:docPartUnique/>
        </w:docPartObj>
      </w:sdtPr>
      <w:sdtContent>
        <w:r w:rsidRPr="00BC04F9">
          <w:rPr>
            <w:rFonts w:ascii="Cambria" w:eastAsiaTheme="majorEastAsia" w:hAnsi="Cambria" w:cstheme="majorBidi"/>
            <w:sz w:val="20"/>
            <w:szCs w:val="20"/>
          </w:rPr>
          <w:t xml:space="preserve">str. </w:t>
        </w:r>
        <w:r w:rsidRPr="00BC04F9">
          <w:rPr>
            <w:rFonts w:ascii="Cambria" w:eastAsiaTheme="minorEastAsia" w:hAnsi="Cambria" w:cs="Times New Roman"/>
            <w:sz w:val="20"/>
            <w:szCs w:val="20"/>
          </w:rPr>
          <w:fldChar w:fldCharType="begin"/>
        </w:r>
        <w:r w:rsidRPr="00BC04F9">
          <w:rPr>
            <w:rFonts w:ascii="Cambria" w:hAnsi="Cambria"/>
            <w:sz w:val="20"/>
            <w:szCs w:val="20"/>
          </w:rPr>
          <w:instrText>PAGE    \* MERGEFORMAT</w:instrText>
        </w:r>
        <w:r w:rsidRPr="00BC04F9">
          <w:rPr>
            <w:rFonts w:ascii="Cambria" w:eastAsiaTheme="minorEastAsia" w:hAnsi="Cambria" w:cs="Times New Roman"/>
            <w:sz w:val="20"/>
            <w:szCs w:val="20"/>
          </w:rPr>
          <w:fldChar w:fldCharType="separate"/>
        </w:r>
        <w:r w:rsidR="00791C13" w:rsidRPr="00791C13">
          <w:rPr>
            <w:rFonts w:ascii="Cambria" w:eastAsiaTheme="majorEastAsia" w:hAnsi="Cambria" w:cstheme="majorBidi"/>
            <w:noProof/>
            <w:sz w:val="20"/>
            <w:szCs w:val="20"/>
          </w:rPr>
          <w:t>1</w:t>
        </w:r>
        <w:r w:rsidRPr="00BC04F9">
          <w:rPr>
            <w:rFonts w:ascii="Cambria" w:eastAsiaTheme="majorEastAsia" w:hAnsi="Cambria" w:cstheme="majorBidi"/>
            <w:sz w:val="20"/>
            <w:szCs w:val="20"/>
          </w:rPr>
          <w:fldChar w:fldCharType="end"/>
        </w:r>
      </w:sdtContent>
    </w:sdt>
  </w:p>
  <w:p w14:paraId="6707C78F" w14:textId="77777777" w:rsidR="00BC04F9" w:rsidRDefault="00BC04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35EDB" w14:textId="77777777" w:rsidR="00CC6DB5" w:rsidRDefault="00CC6DB5"/>
  </w:footnote>
  <w:footnote w:type="continuationSeparator" w:id="0">
    <w:p w14:paraId="6216DD14" w14:textId="77777777" w:rsidR="00CC6DB5" w:rsidRDefault="00CC6DB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75E13"/>
    <w:multiLevelType w:val="hybridMultilevel"/>
    <w:tmpl w:val="9126E30E"/>
    <w:lvl w:ilvl="0" w:tplc="0415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">
    <w:nsid w:val="24F6357E"/>
    <w:multiLevelType w:val="hybridMultilevel"/>
    <w:tmpl w:val="BC185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CE3A1B"/>
    <w:multiLevelType w:val="hybridMultilevel"/>
    <w:tmpl w:val="C632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61034"/>
    <w:multiLevelType w:val="hybridMultilevel"/>
    <w:tmpl w:val="B7E68362"/>
    <w:lvl w:ilvl="0" w:tplc="0415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4">
    <w:nsid w:val="566B1C86"/>
    <w:multiLevelType w:val="hybridMultilevel"/>
    <w:tmpl w:val="E960C2F0"/>
    <w:lvl w:ilvl="0" w:tplc="0415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5">
    <w:nsid w:val="6D7E59FD"/>
    <w:multiLevelType w:val="hybridMultilevel"/>
    <w:tmpl w:val="3116667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FD7"/>
    <w:rsid w:val="00123FD7"/>
    <w:rsid w:val="003D49FD"/>
    <w:rsid w:val="005076D4"/>
    <w:rsid w:val="006705EF"/>
    <w:rsid w:val="00791C13"/>
    <w:rsid w:val="00BC04F9"/>
    <w:rsid w:val="00BC378F"/>
    <w:rsid w:val="00BE4D7C"/>
    <w:rsid w:val="00CC6DB5"/>
    <w:rsid w:val="00DE7EB4"/>
    <w:rsid w:val="00E778DD"/>
    <w:rsid w:val="00F514D1"/>
    <w:rsid w:val="00F5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8D781"/>
  <w15:docId w15:val="{A5CB3657-C563-40BD-A1E0-E80DA93A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Exact">
    <w:name w:val="Tekst treści (3) Exact"/>
    <w:basedOn w:val="Domylnaczcionkaakapitu"/>
    <w:link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Exact">
    <w:name w:val="Nagłówek #1 Exact"/>
    <w:basedOn w:val="Domylnaczcionkaakapitu"/>
    <w:link w:val="Nagwek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PodpisobrazuExact">
    <w:name w:val="Podpis obrazu Exact"/>
    <w:basedOn w:val="Domylnaczcionkaakapitu"/>
    <w:link w:val="Podpisobrazu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Exact">
    <w:name w:val="Tekst treści (4) Exact"/>
    <w:basedOn w:val="Domylnaczcionkaakapitu"/>
    <w:link w:val="Teksttreci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Pogrubienie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66" w:lineRule="exact"/>
      <w:jc w:val="right"/>
    </w:pPr>
    <w:rPr>
      <w:rFonts w:ascii="Calibri" w:eastAsia="Calibri" w:hAnsi="Calibri" w:cs="Calibri"/>
      <w:sz w:val="21"/>
      <w:szCs w:val="21"/>
    </w:rPr>
  </w:style>
  <w:style w:type="paragraph" w:customStyle="1" w:styleId="Teksttreci3">
    <w:name w:val="Tekst treści (3)"/>
    <w:basedOn w:val="Normalny"/>
    <w:link w:val="Teksttreci3Exact"/>
    <w:pPr>
      <w:shd w:val="clear" w:color="auto" w:fill="FFFFFF"/>
      <w:spacing w:line="158" w:lineRule="exact"/>
    </w:pPr>
    <w:rPr>
      <w:rFonts w:ascii="Calibri" w:eastAsia="Calibri" w:hAnsi="Calibri" w:cs="Calibri"/>
      <w:sz w:val="16"/>
      <w:szCs w:val="16"/>
    </w:rPr>
  </w:style>
  <w:style w:type="paragraph" w:customStyle="1" w:styleId="Nagwek1">
    <w:name w:val="Nagłówek #1"/>
    <w:basedOn w:val="Normalny"/>
    <w:link w:val="Nagwek1Exact"/>
    <w:pPr>
      <w:shd w:val="clear" w:color="auto" w:fill="FFFFFF"/>
      <w:spacing w:line="684" w:lineRule="exact"/>
      <w:outlineLvl w:val="0"/>
    </w:pPr>
    <w:rPr>
      <w:rFonts w:ascii="Calibri" w:eastAsia="Calibri" w:hAnsi="Calibri" w:cs="Calibri"/>
      <w:sz w:val="56"/>
      <w:szCs w:val="56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212" w:lineRule="exact"/>
    </w:pPr>
    <w:rPr>
      <w:rFonts w:ascii="Arial" w:eastAsia="Arial" w:hAnsi="Arial" w:cs="Arial"/>
      <w:sz w:val="19"/>
      <w:szCs w:val="19"/>
    </w:rPr>
  </w:style>
  <w:style w:type="paragraph" w:customStyle="1" w:styleId="Teksttreci4">
    <w:name w:val="Tekst treści (4)"/>
    <w:basedOn w:val="Normalny"/>
    <w:link w:val="Teksttreci4Exact"/>
    <w:pPr>
      <w:shd w:val="clear" w:color="auto" w:fill="FFFFFF"/>
      <w:spacing w:line="212" w:lineRule="exact"/>
    </w:pPr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390" w:lineRule="exact"/>
      <w:jc w:val="center"/>
      <w:outlineLvl w:val="1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after="600" w:line="292" w:lineRule="exact"/>
      <w:jc w:val="center"/>
      <w:outlineLvl w:val="2"/>
    </w:pPr>
    <w:rPr>
      <w:rFonts w:ascii="Calibri" w:eastAsia="Calibri" w:hAnsi="Calibri" w:cs="Calibri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600" w:line="310" w:lineRule="exact"/>
      <w:ind w:hanging="420"/>
      <w:jc w:val="both"/>
    </w:pPr>
    <w:rPr>
      <w:rFonts w:ascii="Calibri" w:eastAsia="Calibri" w:hAnsi="Calibri" w:cs="Calibri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3D4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9F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D4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9FD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1C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C1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dociagi.tarnobrzeg.pl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ACZECH</dc:creator>
  <cp:lastModifiedBy>Wojciech Lipiec</cp:lastModifiedBy>
  <cp:revision>6</cp:revision>
  <cp:lastPrinted>2023-04-06T11:48:00Z</cp:lastPrinted>
  <dcterms:created xsi:type="dcterms:W3CDTF">2023-03-17T07:56:00Z</dcterms:created>
  <dcterms:modified xsi:type="dcterms:W3CDTF">2023-04-06T11:49:00Z</dcterms:modified>
</cp:coreProperties>
</file>