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18E" w:rsidRDefault="0033118E" w:rsidP="0033118E">
      <w:pPr>
        <w:pStyle w:val="Tekstpodstawowy21"/>
        <w:keepLines/>
        <w:spacing w:line="276" w:lineRule="auto"/>
        <w:ind w:left="0"/>
        <w:jc w:val="both"/>
        <w:rPr>
          <w:rFonts w:ascii="Cambria" w:eastAsia="Calibri" w:hAnsi="Cambria" w:cs="Arial"/>
          <w:sz w:val="22"/>
          <w:szCs w:val="22"/>
          <w:lang w:eastAsia="en-US"/>
        </w:rPr>
      </w:pPr>
      <w:r w:rsidRPr="00123956">
        <w:rPr>
          <w:rFonts w:ascii="Cambria" w:eastAsia="Calibri" w:hAnsi="Cambria" w:cs="Arial"/>
          <w:sz w:val="22"/>
          <w:szCs w:val="22"/>
          <w:lang w:eastAsia="en-US"/>
        </w:rPr>
        <w:t xml:space="preserve">Załącznik nr </w:t>
      </w:r>
      <w:r>
        <w:rPr>
          <w:rFonts w:ascii="Cambria" w:eastAsia="Calibri" w:hAnsi="Cambria" w:cs="Arial"/>
          <w:sz w:val="22"/>
          <w:szCs w:val="22"/>
          <w:lang w:eastAsia="en-US"/>
        </w:rPr>
        <w:t>4</w:t>
      </w:r>
      <w:r w:rsidRPr="00123956">
        <w:rPr>
          <w:rFonts w:ascii="Cambria" w:eastAsia="Calibri" w:hAnsi="Cambria" w:cs="Arial"/>
          <w:sz w:val="22"/>
          <w:szCs w:val="22"/>
          <w:lang w:eastAsia="en-US"/>
        </w:rPr>
        <w:t xml:space="preserve"> do Zapytania </w:t>
      </w:r>
      <w:r>
        <w:rPr>
          <w:rFonts w:ascii="Cambria" w:eastAsia="Calibri" w:hAnsi="Cambria" w:cs="Arial"/>
          <w:sz w:val="22"/>
          <w:szCs w:val="22"/>
          <w:lang w:eastAsia="en-US"/>
        </w:rPr>
        <w:t>o</w:t>
      </w:r>
      <w:r w:rsidRPr="00123956">
        <w:rPr>
          <w:rFonts w:ascii="Cambria" w:eastAsia="Calibri" w:hAnsi="Cambria" w:cs="Arial"/>
          <w:sz w:val="22"/>
          <w:szCs w:val="22"/>
          <w:lang w:eastAsia="en-US"/>
        </w:rPr>
        <w:t>fertowego - wzór umowy</w:t>
      </w:r>
    </w:p>
    <w:p w:rsidR="0033118E" w:rsidRDefault="0033118E" w:rsidP="0033118E">
      <w:pPr>
        <w:spacing w:line="276" w:lineRule="auto"/>
        <w:jc w:val="center"/>
        <w:rPr>
          <w:rFonts w:ascii="Cambria" w:hAnsi="Cambria" w:cs="Arial"/>
          <w:b/>
          <w:sz w:val="22"/>
          <w:szCs w:val="22"/>
        </w:rPr>
      </w:pPr>
      <w:bookmarkStart w:id="0" w:name="_GoBack"/>
      <w:bookmarkEnd w:id="0"/>
    </w:p>
    <w:p w:rsidR="0033118E" w:rsidRPr="00AA6AB9" w:rsidRDefault="0033118E" w:rsidP="0033118E">
      <w:pPr>
        <w:spacing w:line="276" w:lineRule="auto"/>
        <w:jc w:val="center"/>
        <w:rPr>
          <w:rFonts w:ascii="Cambria" w:hAnsi="Cambria" w:cs="Arial"/>
          <w:b/>
          <w:sz w:val="22"/>
          <w:szCs w:val="22"/>
        </w:rPr>
      </w:pPr>
      <w:r>
        <w:rPr>
          <w:rFonts w:ascii="Cambria" w:hAnsi="Cambria" w:cs="Arial"/>
          <w:b/>
          <w:sz w:val="22"/>
          <w:szCs w:val="22"/>
        </w:rPr>
        <w:t xml:space="preserve">UMOWA nr  ZO-34-23 </w:t>
      </w:r>
      <w:r w:rsidRPr="00E403F3">
        <w:rPr>
          <w:rFonts w:ascii="Cambria" w:hAnsi="Cambria" w:cs="Arial"/>
          <w:sz w:val="22"/>
          <w:szCs w:val="22"/>
        </w:rPr>
        <w:t>(wzór)</w:t>
      </w:r>
    </w:p>
    <w:p w:rsidR="0033118E" w:rsidRPr="00AA6AB9" w:rsidRDefault="0033118E" w:rsidP="0033118E">
      <w:pPr>
        <w:spacing w:line="276" w:lineRule="auto"/>
        <w:jc w:val="both"/>
        <w:rPr>
          <w:rFonts w:ascii="Cambria" w:hAnsi="Cambria" w:cs="Arial"/>
          <w:b/>
          <w:sz w:val="22"/>
          <w:szCs w:val="22"/>
        </w:rPr>
      </w:pPr>
    </w:p>
    <w:p w:rsidR="0033118E" w:rsidRPr="00A05F60" w:rsidRDefault="0033118E" w:rsidP="0033118E">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Cs/>
          <w:sz w:val="22"/>
          <w:szCs w:val="22"/>
          <w:lang w:eastAsia="en-US"/>
        </w:rPr>
        <w:t xml:space="preserve">zawarta w dniu </w:t>
      </w:r>
      <w:r w:rsidRPr="0044722E">
        <w:rPr>
          <w:rFonts w:ascii="Cambria" w:eastAsia="Calibri" w:hAnsi="Cambria" w:cs="Arial"/>
          <w:bCs/>
          <w:sz w:val="22"/>
          <w:szCs w:val="22"/>
          <w:lang w:eastAsia="en-US"/>
        </w:rPr>
        <w:t>…………………………….. w</w:t>
      </w:r>
      <w:r w:rsidRPr="00A05F60">
        <w:rPr>
          <w:rFonts w:ascii="Cambria" w:eastAsia="Calibri" w:hAnsi="Cambria" w:cs="Arial"/>
          <w:bCs/>
          <w:sz w:val="22"/>
          <w:szCs w:val="22"/>
          <w:lang w:eastAsia="en-US"/>
        </w:rPr>
        <w:t xml:space="preserve"> Tarnobrzegu pomiędzy:</w:t>
      </w:r>
    </w:p>
    <w:p w:rsidR="0033118E" w:rsidRPr="00A05F60" w:rsidRDefault="0033118E" w:rsidP="0033118E">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
          <w:bCs/>
          <w:sz w:val="22"/>
          <w:szCs w:val="22"/>
          <w:lang w:eastAsia="en-US"/>
        </w:rPr>
        <w:t>Tarnobrzeskie Wodociągi Spółką z o.</w:t>
      </w:r>
      <w:r>
        <w:rPr>
          <w:rFonts w:ascii="Cambria" w:eastAsia="Calibri" w:hAnsi="Cambria" w:cs="Arial"/>
          <w:b/>
          <w:bCs/>
          <w:sz w:val="22"/>
          <w:szCs w:val="22"/>
          <w:lang w:eastAsia="en-US"/>
        </w:rPr>
        <w:t xml:space="preserve"> </w:t>
      </w:r>
      <w:r w:rsidRPr="00A05F60">
        <w:rPr>
          <w:rFonts w:ascii="Cambria" w:eastAsia="Calibri" w:hAnsi="Cambria" w:cs="Arial"/>
          <w:b/>
          <w:bCs/>
          <w:sz w:val="22"/>
          <w:szCs w:val="22"/>
          <w:lang w:eastAsia="en-US"/>
        </w:rPr>
        <w:t>o.</w:t>
      </w:r>
      <w:r w:rsidRPr="00A05F60">
        <w:rPr>
          <w:rFonts w:ascii="Cambria" w:eastAsia="Calibri" w:hAnsi="Cambria" w:cs="Arial"/>
          <w:bCs/>
          <w:sz w:val="22"/>
          <w:szCs w:val="22"/>
          <w:lang w:eastAsia="en-US"/>
        </w:rPr>
        <w:t xml:space="preserve"> z siedzibą w Tarnobrzegu, adres: ul. Wiślna 1,   39-400 Tarnobrzeg, wpisaną do rejestru przedsiębiorców Krajowego Rejestru Sądowego prowadzonego przez Sąd Rejonowy w Rzeszowie, pod numerem KRS 0000112520, posiadającą REGON: 830337895, NIP: 8670003252, nr wpisu do rejestru BDO: 000146843 oraz kapitał zakładowy w wysokości 61 097 000,00 PLN, którą reprezentują:</w:t>
      </w:r>
    </w:p>
    <w:p w:rsidR="0033118E" w:rsidRPr="008169DE" w:rsidRDefault="0033118E" w:rsidP="0033118E">
      <w:pPr>
        <w:pStyle w:val="Akapitzlist"/>
        <w:numPr>
          <w:ilvl w:val="0"/>
          <w:numId w:val="9"/>
        </w:numPr>
        <w:overflowPunct/>
        <w:autoSpaceDE/>
        <w:autoSpaceDN/>
        <w:adjustRightInd/>
        <w:spacing w:line="276" w:lineRule="auto"/>
        <w:jc w:val="both"/>
        <w:textAlignment w:val="auto"/>
        <w:rPr>
          <w:rFonts w:ascii="Cambria" w:eastAsia="Calibri" w:hAnsi="Cambria" w:cs="Arial"/>
          <w:bCs/>
          <w:sz w:val="22"/>
          <w:szCs w:val="22"/>
          <w:lang w:eastAsia="en-US"/>
        </w:rPr>
      </w:pPr>
      <w:r w:rsidRPr="008169DE">
        <w:rPr>
          <w:rFonts w:ascii="Cambria" w:eastAsia="Calibri" w:hAnsi="Cambria" w:cs="Arial"/>
          <w:bCs/>
          <w:sz w:val="22"/>
          <w:szCs w:val="22"/>
          <w:lang w:eastAsia="en-US"/>
        </w:rPr>
        <w:t>Witold Wiśniewski – Prezes Zarządu</w:t>
      </w:r>
    </w:p>
    <w:p w:rsidR="0033118E" w:rsidRPr="008169DE" w:rsidRDefault="0033118E" w:rsidP="0033118E">
      <w:pPr>
        <w:pStyle w:val="Akapitzlist"/>
        <w:numPr>
          <w:ilvl w:val="0"/>
          <w:numId w:val="9"/>
        </w:numPr>
        <w:overflowPunct/>
        <w:autoSpaceDE/>
        <w:autoSpaceDN/>
        <w:adjustRightInd/>
        <w:spacing w:line="276" w:lineRule="auto"/>
        <w:jc w:val="both"/>
        <w:textAlignment w:val="auto"/>
        <w:rPr>
          <w:rFonts w:ascii="Cambria" w:eastAsia="Calibri" w:hAnsi="Cambria" w:cs="Arial"/>
          <w:bCs/>
          <w:sz w:val="22"/>
          <w:szCs w:val="22"/>
          <w:lang w:eastAsia="en-US"/>
        </w:rPr>
      </w:pPr>
      <w:r w:rsidRPr="008169DE">
        <w:rPr>
          <w:rFonts w:ascii="Cambria" w:eastAsia="Calibri" w:hAnsi="Cambria" w:cs="Arial"/>
          <w:bCs/>
          <w:sz w:val="22"/>
          <w:szCs w:val="22"/>
          <w:lang w:eastAsia="en-US"/>
        </w:rPr>
        <w:t xml:space="preserve">Monika Gajdowska – Wiceprezes Zarządu </w:t>
      </w:r>
    </w:p>
    <w:p w:rsidR="0033118E" w:rsidRPr="00A05F60" w:rsidRDefault="0033118E" w:rsidP="0033118E">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Cs/>
          <w:sz w:val="22"/>
          <w:szCs w:val="22"/>
          <w:lang w:eastAsia="en-US"/>
        </w:rPr>
        <w:t>zwaną dalej Zamawiającym, a</w:t>
      </w:r>
    </w:p>
    <w:p w:rsidR="0033118E" w:rsidRPr="00A05F60" w:rsidRDefault="0033118E" w:rsidP="0033118E">
      <w:pPr>
        <w:overflowPunct/>
        <w:autoSpaceDE/>
        <w:autoSpaceDN/>
        <w:adjustRightInd/>
        <w:spacing w:line="276" w:lineRule="auto"/>
        <w:jc w:val="both"/>
        <w:textAlignment w:val="auto"/>
        <w:rPr>
          <w:rFonts w:ascii="Cambria" w:eastAsia="Calibri" w:hAnsi="Cambria" w:cs="Arial"/>
          <w:bCs/>
          <w:sz w:val="22"/>
          <w:szCs w:val="22"/>
          <w:lang w:eastAsia="en-US"/>
        </w:rPr>
      </w:pPr>
    </w:p>
    <w:p w:rsidR="0033118E" w:rsidRDefault="0033118E" w:rsidP="0033118E">
      <w:pPr>
        <w:pStyle w:val="Akapitzlist"/>
        <w:numPr>
          <w:ilvl w:val="0"/>
          <w:numId w:val="1"/>
        </w:numPr>
        <w:spacing w:line="276" w:lineRule="auto"/>
        <w:jc w:val="both"/>
        <w:rPr>
          <w:rFonts w:ascii="Cambria" w:hAnsi="Cambria" w:cs="Arial"/>
          <w:sz w:val="22"/>
          <w:szCs w:val="22"/>
        </w:rPr>
      </w:pPr>
      <w:r w:rsidRPr="008169DE">
        <w:rPr>
          <w:rFonts w:ascii="Cambria" w:hAnsi="Cambria" w:cs="Arial"/>
          <w:sz w:val="22"/>
          <w:szCs w:val="22"/>
        </w:rPr>
        <w:t>…………………</w:t>
      </w:r>
      <w:r>
        <w:rPr>
          <w:rFonts w:ascii="Cambria" w:hAnsi="Cambria" w:cs="Arial"/>
          <w:sz w:val="22"/>
          <w:szCs w:val="22"/>
        </w:rPr>
        <w:t>…………………………….…..</w:t>
      </w:r>
      <w:r w:rsidRPr="008169DE">
        <w:rPr>
          <w:rFonts w:ascii="Cambria" w:hAnsi="Cambria" w:cs="Arial"/>
          <w:sz w:val="22"/>
          <w:szCs w:val="22"/>
        </w:rPr>
        <w:t>……………………………</w:t>
      </w:r>
      <w:r w:rsidRPr="008169DE">
        <w:rPr>
          <w:rFonts w:ascii="Cambria" w:hAnsi="Cambria" w:cs="Arial"/>
          <w:b/>
          <w:sz w:val="22"/>
          <w:szCs w:val="22"/>
        </w:rPr>
        <w:t xml:space="preserve"> </w:t>
      </w:r>
      <w:r w:rsidRPr="008169DE">
        <w:rPr>
          <w:rFonts w:ascii="Cambria" w:hAnsi="Cambria" w:cs="Arial"/>
          <w:b/>
          <w:sz w:val="22"/>
          <w:szCs w:val="22"/>
        </w:rPr>
        <w:tab/>
      </w:r>
    </w:p>
    <w:p w:rsidR="0033118E" w:rsidRPr="008169DE" w:rsidRDefault="0033118E" w:rsidP="0033118E">
      <w:pPr>
        <w:pStyle w:val="Akapitzlist"/>
        <w:spacing w:line="276" w:lineRule="auto"/>
        <w:ind w:left="360"/>
        <w:jc w:val="both"/>
        <w:rPr>
          <w:rFonts w:ascii="Cambria" w:hAnsi="Cambria" w:cs="Arial"/>
          <w:sz w:val="22"/>
          <w:szCs w:val="22"/>
        </w:rPr>
      </w:pPr>
    </w:p>
    <w:p w:rsidR="0033118E" w:rsidRPr="008169DE" w:rsidRDefault="0033118E" w:rsidP="0033118E">
      <w:pPr>
        <w:pStyle w:val="Tekstpodstawowy"/>
        <w:numPr>
          <w:ilvl w:val="0"/>
          <w:numId w:val="1"/>
        </w:numPr>
        <w:spacing w:line="276" w:lineRule="auto"/>
        <w:jc w:val="both"/>
        <w:rPr>
          <w:rFonts w:ascii="Cambria" w:hAnsi="Cambria" w:cs="Arial"/>
          <w:bCs/>
          <w:sz w:val="22"/>
          <w:szCs w:val="22"/>
        </w:rPr>
      </w:pPr>
      <w:r w:rsidRPr="008169DE">
        <w:rPr>
          <w:rFonts w:ascii="Cambria" w:hAnsi="Cambria" w:cs="Arial"/>
          <w:sz w:val="22"/>
          <w:szCs w:val="22"/>
        </w:rPr>
        <w:t>………………………</w:t>
      </w:r>
      <w:r>
        <w:rPr>
          <w:rFonts w:ascii="Cambria" w:hAnsi="Cambria" w:cs="Arial"/>
          <w:sz w:val="22"/>
          <w:szCs w:val="22"/>
        </w:rPr>
        <w:t>…………………………………</w:t>
      </w:r>
      <w:r w:rsidRPr="008169DE">
        <w:rPr>
          <w:rFonts w:ascii="Cambria" w:hAnsi="Cambria" w:cs="Arial"/>
          <w:sz w:val="22"/>
          <w:szCs w:val="22"/>
        </w:rPr>
        <w:t>………………………</w:t>
      </w:r>
      <w:r w:rsidRPr="008169DE">
        <w:rPr>
          <w:rFonts w:ascii="Cambria" w:hAnsi="Cambria" w:cs="Arial"/>
          <w:sz w:val="22"/>
          <w:szCs w:val="22"/>
        </w:rPr>
        <w:tab/>
      </w:r>
    </w:p>
    <w:p w:rsidR="0033118E" w:rsidRDefault="0033118E" w:rsidP="0033118E">
      <w:pPr>
        <w:pStyle w:val="Tekstpodstawowy"/>
        <w:spacing w:line="276" w:lineRule="auto"/>
        <w:jc w:val="both"/>
        <w:rPr>
          <w:rFonts w:ascii="Cambria" w:hAnsi="Cambria" w:cs="Arial"/>
          <w:sz w:val="22"/>
          <w:szCs w:val="22"/>
        </w:rPr>
      </w:pPr>
    </w:p>
    <w:p w:rsidR="0033118E" w:rsidRPr="00A05F60" w:rsidRDefault="0033118E" w:rsidP="0033118E">
      <w:pPr>
        <w:spacing w:line="276" w:lineRule="auto"/>
        <w:jc w:val="both"/>
        <w:rPr>
          <w:rFonts w:ascii="Cambria" w:hAnsi="Cambria" w:cs="Arial"/>
          <w:sz w:val="22"/>
          <w:szCs w:val="22"/>
        </w:rPr>
      </w:pPr>
      <w:r w:rsidRPr="00A05F60">
        <w:rPr>
          <w:rFonts w:ascii="Cambria" w:hAnsi="Cambria" w:cs="Arial"/>
          <w:bCs/>
          <w:sz w:val="22"/>
          <w:szCs w:val="22"/>
        </w:rPr>
        <w:t>zwan</w:t>
      </w:r>
      <w:r>
        <w:rPr>
          <w:rFonts w:ascii="Cambria" w:hAnsi="Cambria" w:cs="Arial"/>
          <w:bCs/>
          <w:sz w:val="22"/>
          <w:szCs w:val="22"/>
        </w:rPr>
        <w:t>ą</w:t>
      </w:r>
      <w:r w:rsidRPr="00A05F60">
        <w:rPr>
          <w:rFonts w:ascii="Cambria" w:hAnsi="Cambria" w:cs="Arial"/>
          <w:bCs/>
          <w:sz w:val="22"/>
          <w:szCs w:val="22"/>
        </w:rPr>
        <w:t xml:space="preserve"> dalej</w:t>
      </w:r>
      <w:r w:rsidRPr="00A05F60">
        <w:rPr>
          <w:rFonts w:ascii="Cambria" w:hAnsi="Cambria" w:cs="Arial"/>
          <w:sz w:val="22"/>
          <w:szCs w:val="22"/>
        </w:rPr>
        <w:t xml:space="preserve"> Wykonawcą</w:t>
      </w:r>
    </w:p>
    <w:p w:rsidR="0033118E" w:rsidRPr="00A05F60" w:rsidRDefault="0033118E" w:rsidP="0033118E">
      <w:pPr>
        <w:spacing w:line="276" w:lineRule="auto"/>
        <w:jc w:val="both"/>
        <w:rPr>
          <w:rFonts w:ascii="Cambria" w:hAnsi="Cambria" w:cs="Arial"/>
          <w:bCs/>
          <w:sz w:val="22"/>
          <w:szCs w:val="22"/>
        </w:rPr>
      </w:pPr>
      <w:r w:rsidRPr="00A05F60">
        <w:rPr>
          <w:rFonts w:ascii="Cambria" w:hAnsi="Cambria" w:cs="Arial"/>
          <w:bCs/>
          <w:sz w:val="22"/>
          <w:szCs w:val="22"/>
        </w:rPr>
        <w:t>zwanych łącznie Stronami</w:t>
      </w:r>
    </w:p>
    <w:p w:rsidR="0033118E" w:rsidRDefault="0033118E" w:rsidP="0033118E">
      <w:pPr>
        <w:spacing w:line="276" w:lineRule="auto"/>
        <w:jc w:val="both"/>
        <w:rPr>
          <w:rFonts w:ascii="Cambria" w:hAnsi="Cambria" w:cs="Arial"/>
          <w:b/>
          <w:sz w:val="22"/>
          <w:szCs w:val="22"/>
        </w:rPr>
      </w:pPr>
    </w:p>
    <w:p w:rsidR="0033118E" w:rsidRPr="00A05F60" w:rsidRDefault="0033118E" w:rsidP="0033118E">
      <w:pPr>
        <w:keepLines/>
        <w:tabs>
          <w:tab w:val="left" w:pos="0"/>
          <w:tab w:val="left" w:pos="709"/>
        </w:tabs>
        <w:spacing w:line="276" w:lineRule="auto"/>
        <w:jc w:val="both"/>
        <w:rPr>
          <w:rFonts w:ascii="Cambria" w:eastAsia="Calibri" w:hAnsi="Cambria" w:cs="Arial"/>
          <w:sz w:val="22"/>
          <w:szCs w:val="22"/>
          <w:lang w:eastAsia="en-US"/>
        </w:rPr>
      </w:pPr>
      <w:r w:rsidRPr="00AA6AB9">
        <w:rPr>
          <w:rFonts w:ascii="Cambria" w:hAnsi="Cambria" w:cs="Arial"/>
          <w:sz w:val="22"/>
          <w:szCs w:val="22"/>
        </w:rPr>
        <w:tab/>
      </w:r>
      <w:r w:rsidRPr="00A05F60">
        <w:rPr>
          <w:rFonts w:ascii="Cambria" w:eastAsia="Calibri" w:hAnsi="Cambria" w:cs="Arial"/>
          <w:sz w:val="22"/>
          <w:szCs w:val="22"/>
          <w:lang w:eastAsia="en-US"/>
        </w:rPr>
        <w:t xml:space="preserve">Integralną częścią niniejszej umowy jest Zapytanie ofertowe z dnia </w:t>
      </w:r>
      <w:r>
        <w:rPr>
          <w:rFonts w:ascii="Cambria" w:eastAsia="Calibri" w:hAnsi="Cambria" w:cs="Arial"/>
          <w:sz w:val="22"/>
          <w:szCs w:val="22"/>
          <w:lang w:eastAsia="en-US"/>
        </w:rPr>
        <w:t xml:space="preserve">6 grudnia 2023 roku </w:t>
      </w:r>
      <w:r w:rsidRPr="00A05F60">
        <w:rPr>
          <w:rFonts w:ascii="Cambria" w:eastAsia="Calibri" w:hAnsi="Cambria" w:cs="Arial"/>
          <w:sz w:val="22"/>
          <w:szCs w:val="22"/>
          <w:lang w:eastAsia="en-US"/>
        </w:rPr>
        <w:t xml:space="preserve">razem </w:t>
      </w:r>
      <w:r>
        <w:rPr>
          <w:rFonts w:ascii="Cambria" w:eastAsia="Calibri" w:hAnsi="Cambria" w:cs="Arial"/>
          <w:sz w:val="22"/>
          <w:szCs w:val="22"/>
          <w:lang w:eastAsia="en-US"/>
        </w:rPr>
        <w:br/>
      </w:r>
      <w:r w:rsidRPr="00A05F60">
        <w:rPr>
          <w:rFonts w:ascii="Cambria" w:eastAsia="Calibri" w:hAnsi="Cambria" w:cs="Arial"/>
          <w:sz w:val="22"/>
          <w:szCs w:val="22"/>
          <w:lang w:eastAsia="en-US"/>
        </w:rPr>
        <w:t xml:space="preserve">z tworzącymi ją załącznikami dla postępowania przetargowego o udzielenie zamówienia na dostawę </w:t>
      </w:r>
      <w:r w:rsidRPr="00AA6AB9">
        <w:rPr>
          <w:rFonts w:ascii="Cambria" w:hAnsi="Cambria" w:cs="Arial"/>
          <w:sz w:val="22"/>
          <w:szCs w:val="22"/>
        </w:rPr>
        <w:t>odczynników laboratoryjnych</w:t>
      </w:r>
      <w:r w:rsidRPr="00A05F60">
        <w:rPr>
          <w:rFonts w:ascii="Cambria" w:eastAsia="Calibri" w:hAnsi="Cambria" w:cs="Arial"/>
          <w:sz w:val="22"/>
          <w:szCs w:val="22"/>
          <w:lang w:eastAsia="en-US"/>
        </w:rPr>
        <w:t xml:space="preserve"> (nr referencyjny nadany sprawie przez Zamawiającego:</w:t>
      </w:r>
      <w:r>
        <w:rPr>
          <w:rFonts w:ascii="Cambria" w:eastAsia="Calibri" w:hAnsi="Cambria" w:cs="Arial"/>
          <w:sz w:val="22"/>
          <w:szCs w:val="22"/>
          <w:lang w:eastAsia="en-US"/>
        </w:rPr>
        <w:t xml:space="preserve"> ZO-34-23</w:t>
      </w:r>
      <w:r w:rsidRPr="00A05F60">
        <w:rPr>
          <w:rFonts w:ascii="Cambria" w:eastAsia="Calibri" w:hAnsi="Cambria" w:cs="Arial"/>
          <w:sz w:val="22"/>
          <w:szCs w:val="22"/>
          <w:lang w:eastAsia="en-US"/>
        </w:rPr>
        <w:t>) oraz Oferta Wykonawcy złożona w tym postępowaniu.</w:t>
      </w:r>
    </w:p>
    <w:p w:rsidR="0033118E" w:rsidRPr="00AA6AB9" w:rsidRDefault="0033118E" w:rsidP="0033118E">
      <w:pPr>
        <w:spacing w:line="276" w:lineRule="auto"/>
        <w:jc w:val="both"/>
        <w:rPr>
          <w:rFonts w:ascii="Cambria" w:hAnsi="Cambria" w:cs="Arial"/>
          <w:bCs/>
          <w:sz w:val="22"/>
          <w:szCs w:val="22"/>
        </w:rPr>
      </w:pPr>
      <w:r w:rsidRPr="00AA6AB9">
        <w:rPr>
          <w:rFonts w:ascii="Cambria" w:hAnsi="Cambria" w:cs="Arial"/>
          <w:bCs/>
          <w:sz w:val="22"/>
          <w:szCs w:val="22"/>
        </w:rPr>
        <w:tab/>
      </w:r>
    </w:p>
    <w:p w:rsidR="0033118E" w:rsidRPr="00AA6AB9" w:rsidRDefault="0033118E" w:rsidP="0033118E">
      <w:pPr>
        <w:spacing w:line="276" w:lineRule="auto"/>
        <w:jc w:val="center"/>
        <w:rPr>
          <w:rFonts w:ascii="Cambria" w:hAnsi="Cambria" w:cs="Arial"/>
          <w:b/>
          <w:sz w:val="22"/>
          <w:szCs w:val="22"/>
        </w:rPr>
      </w:pPr>
      <w:r w:rsidRPr="00AA6AB9">
        <w:rPr>
          <w:rFonts w:ascii="Cambria" w:hAnsi="Cambria" w:cs="Arial"/>
          <w:b/>
          <w:sz w:val="22"/>
          <w:szCs w:val="22"/>
        </w:rPr>
        <w:t>§ 1. Zakres umowy</w:t>
      </w:r>
    </w:p>
    <w:p w:rsidR="0033118E" w:rsidRPr="00AA6AB9" w:rsidRDefault="0033118E" w:rsidP="0033118E">
      <w:pPr>
        <w:keepLines/>
        <w:numPr>
          <w:ilvl w:val="0"/>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Przedmiotem niniejszej umowy jest dostawa odczynników laboratoryjnych, sprzętu laboratoryjnego oraz szkła laboratoryjnego </w:t>
      </w:r>
      <w:r>
        <w:rPr>
          <w:rFonts w:ascii="Cambria" w:hAnsi="Cambria" w:cs="Arial"/>
          <w:sz w:val="22"/>
          <w:szCs w:val="22"/>
        </w:rPr>
        <w:t xml:space="preserve">(zwanych dalej towarem) </w:t>
      </w:r>
      <w:r w:rsidRPr="00AA6AB9">
        <w:rPr>
          <w:rFonts w:ascii="Cambria" w:hAnsi="Cambria" w:cs="Arial"/>
          <w:sz w:val="22"/>
          <w:szCs w:val="22"/>
        </w:rPr>
        <w:t>dla potrzeb dwóch pracowni badań należących do Laboratorium Wody i Ścieków Tarnobrzeskich Wodociągów Sp. z o.o. tj</w:t>
      </w:r>
      <w:r>
        <w:rPr>
          <w:rFonts w:ascii="Cambria" w:hAnsi="Cambria" w:cs="Arial"/>
          <w:sz w:val="22"/>
          <w:szCs w:val="22"/>
        </w:rPr>
        <w:t>.</w:t>
      </w:r>
      <w:r w:rsidRPr="00AA6AB9">
        <w:rPr>
          <w:rFonts w:ascii="Cambria" w:hAnsi="Cambria" w:cs="Arial"/>
          <w:sz w:val="22"/>
          <w:szCs w:val="22"/>
        </w:rPr>
        <w:t xml:space="preserve">: </w:t>
      </w:r>
    </w:p>
    <w:p w:rsidR="0033118E" w:rsidRPr="00AA6AB9" w:rsidRDefault="0033118E" w:rsidP="0033118E">
      <w:pPr>
        <w:keepLines/>
        <w:numPr>
          <w:ilvl w:val="1"/>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Pracowni Badania Wody i Bakteriologii zlokalizowanej przy Wydziale Uzdatniania Wody w Stalach 365, Gmina Grębów;</w:t>
      </w:r>
    </w:p>
    <w:p w:rsidR="0033118E" w:rsidRPr="00AA6AB9" w:rsidRDefault="0033118E" w:rsidP="0033118E">
      <w:pPr>
        <w:keepLines/>
        <w:numPr>
          <w:ilvl w:val="1"/>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Pracowni Badania Ścieków zlokalizowanej przy Wydziale Oczyszczania Ścieków</w:t>
      </w:r>
      <w:r>
        <w:rPr>
          <w:rFonts w:ascii="Cambria" w:hAnsi="Cambria" w:cs="Arial"/>
          <w:sz w:val="22"/>
          <w:szCs w:val="22"/>
        </w:rPr>
        <w:t xml:space="preserve"> </w:t>
      </w:r>
      <w:r w:rsidRPr="00AA6AB9">
        <w:rPr>
          <w:rFonts w:ascii="Cambria" w:hAnsi="Cambria" w:cs="Arial"/>
          <w:sz w:val="22"/>
          <w:szCs w:val="22"/>
        </w:rPr>
        <w:t>w Tarnobrzegu Osiedle Zakrzów, ul. Podwale 3</w:t>
      </w:r>
    </w:p>
    <w:p w:rsidR="0033118E" w:rsidRPr="00AA6AB9" w:rsidRDefault="0033118E" w:rsidP="0033118E">
      <w:pPr>
        <w:keepLines/>
        <w:numPr>
          <w:ilvl w:val="0"/>
          <w:numId w:val="7"/>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zgodnie z oddzielnymi dla poszczególnych pracowni wykazami ujętymi</w:t>
      </w:r>
      <w:r>
        <w:rPr>
          <w:rFonts w:ascii="Cambria" w:hAnsi="Cambria" w:cs="Arial"/>
          <w:sz w:val="22"/>
          <w:szCs w:val="22"/>
        </w:rPr>
        <w:t xml:space="preserve"> </w:t>
      </w:r>
      <w:r w:rsidRPr="00AA6AB9">
        <w:rPr>
          <w:rFonts w:ascii="Cambria" w:hAnsi="Cambria" w:cs="Arial"/>
          <w:sz w:val="22"/>
          <w:szCs w:val="22"/>
        </w:rPr>
        <w:t xml:space="preserve">w Formularzu </w:t>
      </w:r>
      <w:r>
        <w:rPr>
          <w:rFonts w:ascii="Cambria" w:hAnsi="Cambria" w:cs="Arial"/>
          <w:sz w:val="22"/>
          <w:szCs w:val="22"/>
        </w:rPr>
        <w:t xml:space="preserve">cenowym </w:t>
      </w:r>
      <w:r w:rsidRPr="00AA6AB9">
        <w:rPr>
          <w:rFonts w:ascii="Cambria" w:hAnsi="Cambria" w:cs="Arial"/>
          <w:sz w:val="22"/>
          <w:szCs w:val="22"/>
        </w:rPr>
        <w:t>stanowiącym załącznik do niniejszej umowy</w:t>
      </w:r>
      <w:r>
        <w:rPr>
          <w:rFonts w:ascii="Cambria" w:hAnsi="Cambria" w:cs="Arial"/>
          <w:sz w:val="22"/>
          <w:szCs w:val="22"/>
        </w:rPr>
        <w:t>.</w:t>
      </w:r>
    </w:p>
    <w:p w:rsidR="0033118E" w:rsidRPr="00C0626B" w:rsidRDefault="0033118E" w:rsidP="0033118E">
      <w:pPr>
        <w:pStyle w:val="Akapitzlist"/>
        <w:numPr>
          <w:ilvl w:val="0"/>
          <w:numId w:val="2"/>
        </w:numPr>
        <w:spacing w:line="276" w:lineRule="auto"/>
        <w:jc w:val="both"/>
        <w:rPr>
          <w:rFonts w:ascii="Cambria" w:hAnsi="Cambria" w:cs="Arial"/>
          <w:sz w:val="22"/>
          <w:szCs w:val="22"/>
        </w:rPr>
      </w:pPr>
      <w:r w:rsidRPr="00C0626B">
        <w:rPr>
          <w:rFonts w:ascii="Cambria" w:hAnsi="Cambria" w:cs="Arial"/>
          <w:sz w:val="22"/>
          <w:szCs w:val="22"/>
        </w:rPr>
        <w:t>Podane ilości należy traktować jako orientacyjne. Rzeczywista ilość dostarczanego towaru wynikać będzie z bieżących potrzeb Zamawiającego.</w:t>
      </w:r>
    </w:p>
    <w:p w:rsidR="0033118E" w:rsidRPr="00C0626B" w:rsidRDefault="0033118E" w:rsidP="0033118E">
      <w:pPr>
        <w:pStyle w:val="Akapitzlist"/>
        <w:numPr>
          <w:ilvl w:val="0"/>
          <w:numId w:val="2"/>
        </w:numPr>
        <w:spacing w:line="276" w:lineRule="auto"/>
        <w:jc w:val="both"/>
        <w:rPr>
          <w:rFonts w:ascii="Cambria" w:hAnsi="Cambria" w:cs="Arial"/>
          <w:sz w:val="22"/>
          <w:szCs w:val="22"/>
        </w:rPr>
      </w:pPr>
      <w:r w:rsidRPr="00C0626B">
        <w:rPr>
          <w:rFonts w:ascii="Cambria" w:hAnsi="Cambria" w:cs="Arial"/>
          <w:sz w:val="22"/>
          <w:szCs w:val="22"/>
        </w:rPr>
        <w:t>Zamawiający zastrzega sobie prawo do zmniejszenia lub zwiększenia ilości zamawianych towarów. Wykonawcy nie przysługuje prawo do roszczeń finansowych z tego tytułu.</w:t>
      </w:r>
    </w:p>
    <w:p w:rsidR="0033118E" w:rsidRPr="00AA6AB9" w:rsidRDefault="0033118E" w:rsidP="0033118E">
      <w:pPr>
        <w:spacing w:line="276" w:lineRule="auto"/>
        <w:jc w:val="both"/>
        <w:rPr>
          <w:rFonts w:ascii="Cambria" w:hAnsi="Cambria" w:cs="Arial"/>
          <w:b/>
          <w:color w:val="0000FF"/>
          <w:sz w:val="22"/>
          <w:szCs w:val="22"/>
        </w:rPr>
      </w:pPr>
    </w:p>
    <w:p w:rsidR="0033118E" w:rsidRPr="00AA6AB9" w:rsidRDefault="0033118E" w:rsidP="0033118E">
      <w:pPr>
        <w:spacing w:line="276" w:lineRule="auto"/>
        <w:jc w:val="center"/>
        <w:rPr>
          <w:rFonts w:ascii="Cambria" w:hAnsi="Cambria" w:cs="Arial"/>
          <w:b/>
          <w:sz w:val="22"/>
          <w:szCs w:val="22"/>
        </w:rPr>
      </w:pPr>
      <w:r w:rsidRPr="00AA6AB9">
        <w:rPr>
          <w:rFonts w:ascii="Cambria" w:hAnsi="Cambria" w:cs="Arial"/>
          <w:b/>
          <w:sz w:val="22"/>
          <w:szCs w:val="22"/>
        </w:rPr>
        <w:t>§ 2. Wykonanie przedmiotu umowy</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Dostawy towaru realizowane będą sukcesywnie partiami według potrzeb Zamawiającego.</w:t>
      </w:r>
    </w:p>
    <w:p w:rsidR="0033118E" w:rsidRPr="00AA6AB9" w:rsidRDefault="0033118E" w:rsidP="0033118E">
      <w:pPr>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Dostawa partii towaru z podaniem jej składu będzie określana przez zamawiającego </w:t>
      </w:r>
      <w:r w:rsidRPr="00AA6AB9">
        <w:rPr>
          <w:rFonts w:ascii="Cambria" w:hAnsi="Cambria" w:cs="Arial"/>
          <w:sz w:val="22"/>
          <w:szCs w:val="22"/>
        </w:rPr>
        <w:br/>
        <w:t>w oddzielnym zamówieniu przesłanym Wykonawcy pocztą elektroniczną.</w:t>
      </w:r>
    </w:p>
    <w:p w:rsidR="0033118E" w:rsidRPr="00AA6AB9" w:rsidRDefault="0033118E" w:rsidP="0033118E">
      <w:pPr>
        <w:numPr>
          <w:ilvl w:val="1"/>
          <w:numId w:val="6"/>
        </w:numPr>
        <w:tabs>
          <w:tab w:val="clear" w:pos="792"/>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adres poczty elektronicznej Zamawiającego: biuro@wodociagi.tarnobrzeg.pl</w:t>
      </w:r>
    </w:p>
    <w:p w:rsidR="0033118E" w:rsidRPr="00AA6AB9" w:rsidRDefault="0033118E" w:rsidP="0033118E">
      <w:pPr>
        <w:numPr>
          <w:ilvl w:val="1"/>
          <w:numId w:val="6"/>
        </w:numPr>
        <w:tabs>
          <w:tab w:val="clear" w:pos="792"/>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adres poczty elektronicznej Wykonawcy: </w:t>
      </w:r>
    </w:p>
    <w:p w:rsidR="0033118E" w:rsidRPr="00AA6AB9" w:rsidRDefault="0033118E" w:rsidP="0033118E">
      <w:pPr>
        <w:pStyle w:val="Tekstpodstawowy"/>
        <w:numPr>
          <w:ilvl w:val="0"/>
          <w:numId w:val="6"/>
        </w:numPr>
        <w:tabs>
          <w:tab w:val="clear" w:pos="360"/>
        </w:tabs>
        <w:spacing w:line="276" w:lineRule="auto"/>
        <w:jc w:val="both"/>
        <w:rPr>
          <w:rFonts w:ascii="Cambria" w:hAnsi="Cambria" w:cs="Arial"/>
          <w:bCs/>
          <w:sz w:val="22"/>
          <w:szCs w:val="22"/>
        </w:rPr>
      </w:pPr>
      <w:r w:rsidRPr="00AA6AB9">
        <w:rPr>
          <w:rFonts w:ascii="Cambria" w:hAnsi="Cambria" w:cs="Arial"/>
          <w:bCs/>
          <w:sz w:val="22"/>
          <w:szCs w:val="22"/>
        </w:rPr>
        <w:lastRenderedPageBreak/>
        <w:t xml:space="preserve">Wykonawca dostarczy partię towaru w wyznaczonym przez Zamawiającego terminie trzech dni od daty </w:t>
      </w:r>
      <w:r>
        <w:rPr>
          <w:rFonts w:ascii="Cambria" w:hAnsi="Cambria" w:cs="Arial"/>
          <w:bCs/>
          <w:sz w:val="22"/>
          <w:szCs w:val="22"/>
        </w:rPr>
        <w:t>przesłania</w:t>
      </w:r>
      <w:r w:rsidRPr="00AA6AB9">
        <w:rPr>
          <w:rFonts w:ascii="Cambria" w:hAnsi="Cambria" w:cs="Arial"/>
          <w:bCs/>
          <w:sz w:val="22"/>
          <w:szCs w:val="22"/>
        </w:rPr>
        <w:t xml:space="preserve"> zamówienia, o którym mowa w ust. 2. </w:t>
      </w:r>
    </w:p>
    <w:p w:rsidR="0033118E" w:rsidRPr="00AA6AB9" w:rsidRDefault="0033118E" w:rsidP="0033118E">
      <w:pPr>
        <w:numPr>
          <w:ilvl w:val="0"/>
          <w:numId w:val="6"/>
        </w:numPr>
        <w:tabs>
          <w:tab w:val="clear" w:pos="360"/>
        </w:tabs>
        <w:overflowPunct/>
        <w:autoSpaceDE/>
        <w:autoSpaceDN/>
        <w:adjustRightInd/>
        <w:spacing w:line="276" w:lineRule="auto"/>
        <w:jc w:val="both"/>
        <w:textAlignment w:val="auto"/>
        <w:rPr>
          <w:rFonts w:ascii="Cambria" w:hAnsi="Cambria" w:cs="Arial"/>
          <w:b/>
          <w:sz w:val="22"/>
          <w:szCs w:val="22"/>
        </w:rPr>
      </w:pPr>
      <w:r w:rsidRPr="00AA6AB9">
        <w:rPr>
          <w:rFonts w:ascii="Cambria" w:hAnsi="Cambria" w:cs="Arial"/>
          <w:sz w:val="22"/>
          <w:szCs w:val="22"/>
        </w:rPr>
        <w:t xml:space="preserve">Miejsce dostawy towaru zgodnie z §1 ust 1 niniejszej umowy. </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Wydanie towaru nastąpi z chwilą rozładunku, sprawdzenia pod względem jakościowym </w:t>
      </w:r>
      <w:r>
        <w:rPr>
          <w:rFonts w:ascii="Cambria" w:hAnsi="Cambria" w:cs="Arial"/>
          <w:sz w:val="22"/>
          <w:szCs w:val="22"/>
        </w:rPr>
        <w:br/>
      </w:r>
      <w:r w:rsidRPr="00AA6AB9">
        <w:rPr>
          <w:rFonts w:ascii="Cambria" w:hAnsi="Cambria" w:cs="Arial"/>
          <w:sz w:val="22"/>
          <w:szCs w:val="22"/>
        </w:rPr>
        <w:t>i ilościowym oraz pokwitowania odbioru towaru przez Zamawiającego</w:t>
      </w:r>
      <w:r w:rsidRPr="00454D5B">
        <w:rPr>
          <w:rFonts w:ascii="Cambria" w:hAnsi="Cambria" w:cs="Arial"/>
          <w:sz w:val="22"/>
          <w:szCs w:val="22"/>
        </w:rPr>
        <w:t xml:space="preserve"> zgodnie z §1 ust 1 niniejszej umowy</w:t>
      </w:r>
      <w:r w:rsidRPr="00AA6AB9">
        <w:rPr>
          <w:rFonts w:ascii="Cambria" w:hAnsi="Cambria" w:cs="Arial"/>
          <w:sz w:val="22"/>
          <w:szCs w:val="22"/>
        </w:rPr>
        <w:t>.</w:t>
      </w:r>
      <w:r w:rsidRPr="00AA6AB9">
        <w:rPr>
          <w:rFonts w:ascii="Cambria" w:hAnsi="Cambria" w:cs="Arial"/>
          <w:bCs/>
          <w:sz w:val="22"/>
          <w:szCs w:val="22"/>
        </w:rPr>
        <w:t xml:space="preserve"> </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bCs/>
          <w:sz w:val="22"/>
          <w:szCs w:val="22"/>
        </w:rPr>
        <w:t xml:space="preserve"> </w:t>
      </w:r>
      <w:r w:rsidRPr="00AA6AB9">
        <w:rPr>
          <w:rFonts w:ascii="Cambria" w:hAnsi="Cambria" w:cs="Arial"/>
          <w:sz w:val="22"/>
          <w:szCs w:val="22"/>
        </w:rPr>
        <w:t>W przypadku ujawnionych wad wymiana towaru na wolny od wad nastąpi</w:t>
      </w:r>
      <w:r>
        <w:rPr>
          <w:rFonts w:ascii="Cambria" w:hAnsi="Cambria" w:cs="Arial"/>
          <w:sz w:val="22"/>
          <w:szCs w:val="22"/>
        </w:rPr>
        <w:t xml:space="preserve"> </w:t>
      </w:r>
      <w:r w:rsidRPr="00AA6AB9">
        <w:rPr>
          <w:rFonts w:ascii="Cambria" w:hAnsi="Cambria" w:cs="Arial"/>
          <w:sz w:val="22"/>
          <w:szCs w:val="22"/>
        </w:rPr>
        <w:t xml:space="preserve">w terminie 2 dni na koszt </w:t>
      </w:r>
      <w:r>
        <w:rPr>
          <w:rFonts w:ascii="Cambria" w:hAnsi="Cambria" w:cs="Arial"/>
          <w:sz w:val="22"/>
          <w:szCs w:val="22"/>
        </w:rPr>
        <w:br/>
      </w:r>
      <w:r w:rsidRPr="00AA6AB9">
        <w:rPr>
          <w:rFonts w:ascii="Cambria" w:hAnsi="Cambria" w:cs="Arial"/>
          <w:sz w:val="22"/>
          <w:szCs w:val="22"/>
        </w:rPr>
        <w:t>i staraniem Wykonawcy.</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Wykonawca ponosi odpowiedzialność za jakość towaru dostarczonego do Zamawiającego.</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Wykonawcy nie wolno dopuszczać do obrotu towaru, którego parametry jakościowe są niezgodne </w:t>
      </w:r>
      <w:r>
        <w:rPr>
          <w:rFonts w:ascii="Cambria" w:hAnsi="Cambria" w:cs="Arial"/>
          <w:sz w:val="22"/>
          <w:szCs w:val="22"/>
        </w:rPr>
        <w:br/>
      </w:r>
      <w:r w:rsidRPr="00AA6AB9">
        <w:rPr>
          <w:rFonts w:ascii="Cambria" w:hAnsi="Cambria" w:cs="Arial"/>
          <w:sz w:val="22"/>
          <w:szCs w:val="22"/>
        </w:rPr>
        <w:t>z parametrami wynikającymi z zawartych umów lub z norm określonych obowiązującymi przepisami.</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Wykonawca jest zobowiązany do posiadania ważnego dokumentu dotyczącego jakości danej partii towaru. w szczególności określającego parametry fizyko-chemiczne towaru</w:t>
      </w:r>
      <w:r>
        <w:rPr>
          <w:rFonts w:ascii="Cambria" w:hAnsi="Cambria" w:cs="Arial"/>
          <w:sz w:val="22"/>
          <w:szCs w:val="22"/>
        </w:rPr>
        <w:t xml:space="preserve"> </w:t>
      </w:r>
      <w:r w:rsidRPr="00AA6AB9">
        <w:rPr>
          <w:rFonts w:ascii="Cambria" w:hAnsi="Cambria" w:cs="Arial"/>
          <w:sz w:val="22"/>
          <w:szCs w:val="22"/>
        </w:rPr>
        <w:t xml:space="preserve">i potwierdzającego zgodność parametrów towaru z parametrami wynikającymi z norm określonych obowiązującymi przepisami lub z zawartych umów. </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b/>
          <w:bCs/>
          <w:sz w:val="22"/>
          <w:szCs w:val="22"/>
        </w:rPr>
      </w:pPr>
      <w:r w:rsidRPr="00AA6AB9">
        <w:rPr>
          <w:rFonts w:ascii="Cambria" w:hAnsi="Cambria" w:cs="Arial"/>
          <w:sz w:val="22"/>
          <w:szCs w:val="22"/>
        </w:rPr>
        <w:t>Wykonawca zobowiązany jest załączyć do każdej dostawy certyfikat jakości dostarczonego towaru oraz jego aktualną kartę charakterystyki (według najnowszego obowiązującego wzoru).</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T</w:t>
      </w:r>
      <w:r w:rsidRPr="00AA6AB9">
        <w:rPr>
          <w:rFonts w:ascii="Cambria" w:hAnsi="Cambria" w:cs="Arial"/>
          <w:bCs/>
          <w:sz w:val="22"/>
          <w:szCs w:val="22"/>
        </w:rPr>
        <w:t>ermin ważno</w:t>
      </w:r>
      <w:r w:rsidRPr="00AA6AB9">
        <w:rPr>
          <w:rFonts w:ascii="Cambria" w:hAnsi="Cambria" w:cs="Arial"/>
          <w:sz w:val="22"/>
          <w:szCs w:val="22"/>
        </w:rPr>
        <w:t>ś</w:t>
      </w:r>
      <w:r w:rsidRPr="00AA6AB9">
        <w:rPr>
          <w:rFonts w:ascii="Cambria" w:hAnsi="Cambria" w:cs="Arial"/>
          <w:bCs/>
          <w:sz w:val="22"/>
          <w:szCs w:val="22"/>
        </w:rPr>
        <w:t>ci towaru winien wynosić</w:t>
      </w:r>
      <w:r w:rsidRPr="00AA6AB9">
        <w:rPr>
          <w:rFonts w:ascii="Cambria" w:hAnsi="Cambria" w:cs="Arial"/>
          <w:sz w:val="22"/>
          <w:szCs w:val="22"/>
        </w:rPr>
        <w:t xml:space="preserve"> </w:t>
      </w:r>
      <w:r w:rsidRPr="00AA6AB9">
        <w:rPr>
          <w:rFonts w:ascii="Cambria" w:hAnsi="Cambria" w:cs="Arial"/>
          <w:bCs/>
          <w:sz w:val="22"/>
          <w:szCs w:val="22"/>
        </w:rPr>
        <w:t>minimum 12 miesięcy, licząc od daty dostawy towaru do Zamawiaj</w:t>
      </w:r>
      <w:r w:rsidRPr="00AA6AB9">
        <w:rPr>
          <w:rFonts w:ascii="Cambria" w:hAnsi="Cambria" w:cs="Arial"/>
          <w:sz w:val="22"/>
          <w:szCs w:val="22"/>
        </w:rPr>
        <w:t>ą</w:t>
      </w:r>
      <w:r w:rsidRPr="00AA6AB9">
        <w:rPr>
          <w:rFonts w:ascii="Cambria" w:hAnsi="Cambria" w:cs="Arial"/>
          <w:bCs/>
          <w:sz w:val="22"/>
          <w:szCs w:val="22"/>
        </w:rPr>
        <w:t>cego - chyba, że specyfika danego towaru określa krótszy okres gwarancji lub w szczegółowej specyfikacji zamówienia jest inaczej</w:t>
      </w:r>
      <w:r w:rsidRPr="00AA6AB9">
        <w:rPr>
          <w:rFonts w:ascii="Cambria" w:hAnsi="Cambria" w:cs="Arial"/>
          <w:sz w:val="22"/>
          <w:szCs w:val="22"/>
        </w:rPr>
        <w:t>. Data ważności każdego dostarczonego towaru winna być umieszczona w widocznym miejscu na każdym opakowaniu.</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bCs/>
          <w:sz w:val="22"/>
          <w:szCs w:val="22"/>
        </w:rPr>
      </w:pPr>
      <w:r w:rsidRPr="00AA6AB9">
        <w:rPr>
          <w:rFonts w:ascii="Cambria" w:hAnsi="Cambria" w:cs="Arial"/>
          <w:sz w:val="22"/>
          <w:szCs w:val="22"/>
        </w:rPr>
        <w:t xml:space="preserve"> Wykonawca dostarczy zamówiony towar w ilościach i wielkościach opakowań ustalonych </w:t>
      </w:r>
      <w:r>
        <w:rPr>
          <w:rFonts w:ascii="Cambria" w:hAnsi="Cambria" w:cs="Arial"/>
          <w:sz w:val="22"/>
          <w:szCs w:val="22"/>
        </w:rPr>
        <w:br/>
      </w:r>
      <w:r w:rsidRPr="00AA6AB9">
        <w:rPr>
          <w:rFonts w:ascii="Cambria" w:hAnsi="Cambria" w:cs="Arial"/>
          <w:sz w:val="22"/>
          <w:szCs w:val="22"/>
        </w:rPr>
        <w:t>w przedmiocie zamówienia a w szczególności w Formularzu ofertowym.</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Wykonawca zobowiązany jest do odbioru na własny koszt </w:t>
      </w:r>
      <w:r w:rsidRPr="00AA6AB9">
        <w:rPr>
          <w:rFonts w:ascii="Cambria" w:hAnsi="Cambria" w:cs="Arial"/>
          <w:bCs/>
          <w:sz w:val="22"/>
          <w:szCs w:val="22"/>
        </w:rPr>
        <w:t xml:space="preserve">wszystkich odpadów opakowaniowych po zużytych odczynnikach. </w:t>
      </w:r>
      <w:r w:rsidRPr="00AA6AB9">
        <w:rPr>
          <w:rFonts w:ascii="Cambria" w:hAnsi="Cambria" w:cs="Arial"/>
          <w:sz w:val="22"/>
          <w:szCs w:val="22"/>
        </w:rPr>
        <w:t>Przekazanie odpadów opakowaniowych będzie następować na podstawie wystawianych przez Zamawiającego kart za odpady opakowaniowe wg aktualnie obowiązującego wzoru.</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Wykonawca zobowiązany jest do przekazania Zamawiającemu informacji o opakowaniach </w:t>
      </w:r>
      <w:r>
        <w:rPr>
          <w:rFonts w:ascii="Cambria" w:hAnsi="Cambria" w:cs="Arial"/>
          <w:sz w:val="22"/>
          <w:szCs w:val="22"/>
        </w:rPr>
        <w:br/>
      </w:r>
      <w:r w:rsidRPr="00AA6AB9">
        <w:rPr>
          <w:rFonts w:ascii="Cambria" w:hAnsi="Cambria" w:cs="Arial"/>
          <w:sz w:val="22"/>
          <w:szCs w:val="22"/>
        </w:rPr>
        <w:t>i odpadach opakowaniowych w zakresie:</w:t>
      </w:r>
    </w:p>
    <w:p w:rsidR="0033118E" w:rsidRPr="00AA6AB9" w:rsidRDefault="0033118E" w:rsidP="0033118E">
      <w:pPr>
        <w:overflowPunct/>
        <w:spacing w:line="276" w:lineRule="auto"/>
        <w:ind w:left="284"/>
        <w:jc w:val="both"/>
        <w:textAlignment w:val="auto"/>
        <w:rPr>
          <w:rFonts w:ascii="Cambria" w:hAnsi="Cambria" w:cs="Arial"/>
          <w:sz w:val="22"/>
          <w:szCs w:val="22"/>
        </w:rPr>
      </w:pPr>
      <w:r w:rsidRPr="00AA6AB9">
        <w:rPr>
          <w:rFonts w:ascii="Cambria" w:hAnsi="Cambria" w:cs="Arial"/>
          <w:sz w:val="22"/>
          <w:szCs w:val="22"/>
        </w:rPr>
        <w:t>- dostępnych systemów zwrotu, zbiórki i odzysku, w tym recyklingu,</w:t>
      </w:r>
    </w:p>
    <w:p w:rsidR="0033118E" w:rsidRPr="00AA6AB9" w:rsidRDefault="0033118E" w:rsidP="0033118E">
      <w:pPr>
        <w:overflowPunct/>
        <w:spacing w:line="276" w:lineRule="auto"/>
        <w:ind w:left="284"/>
        <w:jc w:val="both"/>
        <w:textAlignment w:val="auto"/>
        <w:rPr>
          <w:rFonts w:ascii="Cambria" w:hAnsi="Cambria" w:cs="Arial"/>
          <w:sz w:val="22"/>
          <w:szCs w:val="22"/>
        </w:rPr>
      </w:pPr>
      <w:r w:rsidRPr="00AA6AB9">
        <w:rPr>
          <w:rFonts w:ascii="Cambria" w:hAnsi="Cambria" w:cs="Arial"/>
          <w:sz w:val="22"/>
          <w:szCs w:val="22"/>
        </w:rPr>
        <w:t>- właściwego postępowania z odpadami opakowaniowymi</w:t>
      </w:r>
    </w:p>
    <w:p w:rsidR="0033118E" w:rsidRPr="00AA6AB9" w:rsidRDefault="0033118E" w:rsidP="0033118E">
      <w:pPr>
        <w:overflowPunct/>
        <w:spacing w:line="276" w:lineRule="auto"/>
        <w:ind w:left="284"/>
        <w:jc w:val="both"/>
        <w:textAlignment w:val="auto"/>
        <w:rPr>
          <w:rFonts w:ascii="Cambria" w:hAnsi="Cambria" w:cs="Arial"/>
          <w:sz w:val="22"/>
          <w:szCs w:val="22"/>
        </w:rPr>
      </w:pPr>
      <w:r w:rsidRPr="00AA6AB9">
        <w:rPr>
          <w:rFonts w:ascii="Cambria" w:hAnsi="Cambria" w:cs="Arial"/>
          <w:sz w:val="22"/>
          <w:szCs w:val="22"/>
        </w:rPr>
        <w:t>- znaczenia oznaczeń stosowanych na opakowaniach</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Zamawiający wyraża zgodę na zapłatę kaucji za opakowania zwrotne. Należność za kaucje musi być wyspecyfikowana na fakturze z określeniem, jakiego odczynnika i opakowania dotyczy.</w:t>
      </w:r>
    </w:p>
    <w:p w:rsidR="0033118E" w:rsidRPr="00AA6AB9" w:rsidRDefault="0033118E" w:rsidP="0033118E">
      <w:pPr>
        <w:keepLines/>
        <w:numPr>
          <w:ilvl w:val="0"/>
          <w:numId w:val="6"/>
        </w:numPr>
        <w:tabs>
          <w:tab w:val="clear" w:pos="360"/>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Towar będzie dostarczany na koszt i staraniem Wykonawcy.</w:t>
      </w:r>
    </w:p>
    <w:p w:rsidR="0033118E" w:rsidRDefault="0033118E" w:rsidP="0033118E">
      <w:pPr>
        <w:spacing w:line="276" w:lineRule="auto"/>
        <w:jc w:val="center"/>
        <w:rPr>
          <w:rFonts w:ascii="Cambria" w:hAnsi="Cambria" w:cs="Arial"/>
          <w:b/>
          <w:sz w:val="22"/>
          <w:szCs w:val="22"/>
        </w:rPr>
      </w:pPr>
    </w:p>
    <w:p w:rsidR="0033118E" w:rsidRPr="00AA6AB9" w:rsidRDefault="0033118E" w:rsidP="0033118E">
      <w:pPr>
        <w:spacing w:line="276" w:lineRule="auto"/>
        <w:jc w:val="center"/>
        <w:rPr>
          <w:rFonts w:ascii="Cambria" w:hAnsi="Cambria" w:cs="Arial"/>
          <w:b/>
          <w:sz w:val="22"/>
          <w:szCs w:val="22"/>
        </w:rPr>
      </w:pPr>
      <w:r w:rsidRPr="00AA6AB9">
        <w:rPr>
          <w:rFonts w:ascii="Cambria" w:hAnsi="Cambria" w:cs="Arial"/>
          <w:b/>
          <w:sz w:val="22"/>
          <w:szCs w:val="22"/>
        </w:rPr>
        <w:t>§ 3. Termin realizacji umowy</w:t>
      </w:r>
    </w:p>
    <w:p w:rsidR="0033118E" w:rsidRPr="00AA6AB9" w:rsidRDefault="0033118E" w:rsidP="0033118E">
      <w:pPr>
        <w:spacing w:line="276" w:lineRule="auto"/>
        <w:jc w:val="both"/>
        <w:rPr>
          <w:rFonts w:ascii="Cambria" w:hAnsi="Cambria" w:cs="Arial"/>
          <w:sz w:val="22"/>
          <w:szCs w:val="22"/>
        </w:rPr>
      </w:pPr>
      <w:r w:rsidRPr="00AA6AB9">
        <w:rPr>
          <w:rFonts w:ascii="Cambria" w:hAnsi="Cambria" w:cs="Arial"/>
          <w:sz w:val="22"/>
          <w:szCs w:val="22"/>
        </w:rPr>
        <w:t xml:space="preserve">Umowa zostaje zawarta na okres </w:t>
      </w:r>
      <w:r w:rsidRPr="00AA6AB9">
        <w:rPr>
          <w:rFonts w:ascii="Cambria" w:hAnsi="Cambria" w:cs="Arial"/>
          <w:bCs/>
          <w:sz w:val="22"/>
          <w:szCs w:val="22"/>
        </w:rPr>
        <w:t xml:space="preserve">od dnia </w:t>
      </w:r>
      <w:r>
        <w:rPr>
          <w:rFonts w:ascii="Cambria" w:hAnsi="Cambria" w:cs="Arial"/>
          <w:bCs/>
          <w:sz w:val="22"/>
          <w:szCs w:val="22"/>
        </w:rPr>
        <w:t>2 stycznia 2024 roku</w:t>
      </w:r>
      <w:r w:rsidRPr="00AA6AB9">
        <w:rPr>
          <w:rFonts w:ascii="Cambria" w:hAnsi="Cambria" w:cs="Arial"/>
          <w:bCs/>
          <w:sz w:val="22"/>
          <w:szCs w:val="22"/>
        </w:rPr>
        <w:t xml:space="preserve"> do dnia</w:t>
      </w:r>
      <w:r w:rsidRPr="00AA6AB9">
        <w:rPr>
          <w:rFonts w:ascii="Cambria" w:hAnsi="Cambria" w:cs="Arial"/>
          <w:sz w:val="22"/>
          <w:szCs w:val="22"/>
        </w:rPr>
        <w:t xml:space="preserve"> </w:t>
      </w:r>
      <w:r>
        <w:rPr>
          <w:rFonts w:ascii="Cambria" w:hAnsi="Cambria" w:cs="Arial"/>
          <w:sz w:val="22"/>
          <w:szCs w:val="22"/>
        </w:rPr>
        <w:t xml:space="preserve">31 grudnia 2024 </w:t>
      </w:r>
      <w:r w:rsidRPr="00AA6AB9">
        <w:rPr>
          <w:rFonts w:ascii="Cambria" w:hAnsi="Cambria" w:cs="Arial"/>
          <w:bCs/>
          <w:sz w:val="22"/>
          <w:szCs w:val="22"/>
        </w:rPr>
        <w:t>roku.</w:t>
      </w:r>
    </w:p>
    <w:p w:rsidR="0033118E" w:rsidRPr="00AA6AB9" w:rsidRDefault="0033118E" w:rsidP="0033118E">
      <w:pPr>
        <w:pStyle w:val="Tekstpodstawowy3"/>
        <w:spacing w:line="276" w:lineRule="auto"/>
        <w:jc w:val="both"/>
        <w:rPr>
          <w:rFonts w:ascii="Cambria" w:hAnsi="Cambria" w:cs="Arial"/>
          <w:bCs w:val="0"/>
          <w:sz w:val="22"/>
          <w:szCs w:val="22"/>
        </w:rPr>
      </w:pPr>
    </w:p>
    <w:p w:rsidR="0033118E" w:rsidRPr="00AA6AB9" w:rsidRDefault="0033118E" w:rsidP="0033118E">
      <w:pPr>
        <w:pStyle w:val="Tekstpodstawowy3"/>
        <w:spacing w:line="276" w:lineRule="auto"/>
        <w:rPr>
          <w:rFonts w:ascii="Cambria" w:hAnsi="Cambria" w:cs="Arial"/>
          <w:bCs w:val="0"/>
          <w:sz w:val="22"/>
          <w:szCs w:val="22"/>
        </w:rPr>
      </w:pPr>
      <w:r w:rsidRPr="00AA6AB9">
        <w:rPr>
          <w:rFonts w:ascii="Cambria" w:hAnsi="Cambria" w:cs="Arial"/>
          <w:bCs w:val="0"/>
          <w:sz w:val="22"/>
          <w:szCs w:val="22"/>
        </w:rPr>
        <w:t>§ 4. Cena i sposób zapłaty</w:t>
      </w:r>
    </w:p>
    <w:p w:rsidR="0033118E" w:rsidRPr="00AA6AB9" w:rsidRDefault="0033118E" w:rsidP="0033118E">
      <w:pPr>
        <w:pStyle w:val="Tekstpodstawowy"/>
        <w:numPr>
          <w:ilvl w:val="0"/>
          <w:numId w:val="4"/>
        </w:numPr>
        <w:spacing w:line="276" w:lineRule="auto"/>
        <w:jc w:val="both"/>
        <w:rPr>
          <w:rFonts w:ascii="Cambria" w:hAnsi="Cambria" w:cs="Arial"/>
          <w:bCs/>
          <w:sz w:val="22"/>
          <w:szCs w:val="22"/>
        </w:rPr>
      </w:pPr>
      <w:r w:rsidRPr="00AA6AB9">
        <w:rPr>
          <w:rFonts w:ascii="Cambria" w:hAnsi="Cambria" w:cs="Arial"/>
          <w:sz w:val="22"/>
          <w:szCs w:val="22"/>
        </w:rPr>
        <w:t>Zgodnie z przeprowadzonym postępowaniem o udzielenie zamówienia publicznego</w:t>
      </w:r>
      <w:r>
        <w:rPr>
          <w:rFonts w:ascii="Cambria" w:hAnsi="Cambria" w:cs="Arial"/>
          <w:sz w:val="22"/>
          <w:szCs w:val="22"/>
        </w:rPr>
        <w:t xml:space="preserve"> </w:t>
      </w:r>
      <w:r w:rsidRPr="00AA6AB9">
        <w:rPr>
          <w:rFonts w:ascii="Cambria" w:hAnsi="Cambria" w:cs="Arial"/>
          <w:sz w:val="22"/>
          <w:szCs w:val="22"/>
        </w:rPr>
        <w:t xml:space="preserve">i złożoną ofertą przetargową strony ustaliły, że rozliczenie za sukcesywne dostawy towaru nastąpi wg cen podanych </w:t>
      </w:r>
      <w:r>
        <w:rPr>
          <w:rFonts w:ascii="Cambria" w:hAnsi="Cambria" w:cs="Arial"/>
          <w:sz w:val="22"/>
          <w:szCs w:val="22"/>
        </w:rPr>
        <w:br/>
      </w:r>
      <w:r w:rsidRPr="00AA6AB9">
        <w:rPr>
          <w:rFonts w:ascii="Cambria" w:hAnsi="Cambria" w:cs="Arial"/>
          <w:sz w:val="22"/>
          <w:szCs w:val="22"/>
        </w:rPr>
        <w:t xml:space="preserve">w Formularzu </w:t>
      </w:r>
      <w:r>
        <w:rPr>
          <w:rFonts w:ascii="Cambria" w:hAnsi="Cambria" w:cs="Arial"/>
          <w:sz w:val="22"/>
          <w:szCs w:val="22"/>
        </w:rPr>
        <w:t>o</w:t>
      </w:r>
      <w:r w:rsidRPr="00AA6AB9">
        <w:rPr>
          <w:rFonts w:ascii="Cambria" w:hAnsi="Cambria" w:cs="Arial"/>
          <w:sz w:val="22"/>
          <w:szCs w:val="22"/>
        </w:rPr>
        <w:t xml:space="preserve">fertowym </w:t>
      </w:r>
      <w:r>
        <w:rPr>
          <w:rFonts w:ascii="Cambria" w:hAnsi="Cambria" w:cs="Arial"/>
          <w:sz w:val="22"/>
          <w:szCs w:val="22"/>
        </w:rPr>
        <w:t xml:space="preserve">i Formularzu cenowym </w:t>
      </w:r>
      <w:r w:rsidRPr="00AA6AB9">
        <w:rPr>
          <w:rFonts w:ascii="Cambria" w:hAnsi="Cambria" w:cs="Arial"/>
          <w:sz w:val="22"/>
          <w:szCs w:val="22"/>
        </w:rPr>
        <w:t>będącym</w:t>
      </w:r>
      <w:r>
        <w:rPr>
          <w:rFonts w:ascii="Cambria" w:hAnsi="Cambria" w:cs="Arial"/>
          <w:sz w:val="22"/>
          <w:szCs w:val="22"/>
        </w:rPr>
        <w:t>i załącznikami</w:t>
      </w:r>
      <w:r w:rsidRPr="00AA6AB9">
        <w:rPr>
          <w:rFonts w:ascii="Cambria" w:hAnsi="Cambria" w:cs="Arial"/>
          <w:sz w:val="22"/>
          <w:szCs w:val="22"/>
        </w:rPr>
        <w:t xml:space="preserve"> do niniejszej umowy</w:t>
      </w:r>
    </w:p>
    <w:p w:rsidR="0033118E" w:rsidRPr="00AA6AB9" w:rsidRDefault="0033118E" w:rsidP="0033118E">
      <w:pPr>
        <w:numPr>
          <w:ilvl w:val="0"/>
          <w:numId w:val="4"/>
        </w:numPr>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Cenę za całość towaru, strony ustalają na</w:t>
      </w:r>
      <w:r>
        <w:rPr>
          <w:rFonts w:ascii="Cambria" w:hAnsi="Cambria" w:cs="Arial"/>
          <w:sz w:val="22"/>
          <w:szCs w:val="22"/>
        </w:rPr>
        <w:t xml:space="preserve"> ………………………….. </w:t>
      </w:r>
      <w:r w:rsidRPr="00AA6AB9">
        <w:rPr>
          <w:rFonts w:ascii="Cambria" w:hAnsi="Cambria" w:cs="Arial"/>
          <w:sz w:val="22"/>
          <w:szCs w:val="22"/>
        </w:rPr>
        <w:t>zł (słownie złotych:</w:t>
      </w:r>
      <w:r>
        <w:rPr>
          <w:rFonts w:ascii="Cambria" w:hAnsi="Cambria" w:cs="Arial"/>
          <w:sz w:val="22"/>
          <w:szCs w:val="22"/>
        </w:rPr>
        <w:t xml:space="preserve"> ……………………………………………………………………………..</w:t>
      </w:r>
      <w:r w:rsidRPr="00AA6AB9">
        <w:rPr>
          <w:rFonts w:ascii="Cambria" w:hAnsi="Cambria" w:cs="Arial"/>
          <w:sz w:val="22"/>
          <w:szCs w:val="22"/>
        </w:rPr>
        <w:t xml:space="preserve">) zgodnie z cenami zawartymi w Formularzu </w:t>
      </w:r>
      <w:r>
        <w:rPr>
          <w:rFonts w:ascii="Cambria" w:hAnsi="Cambria" w:cs="Arial"/>
          <w:sz w:val="22"/>
          <w:szCs w:val="22"/>
        </w:rPr>
        <w:t>ofertowym i Formularzu cenowym</w:t>
      </w:r>
      <w:r w:rsidRPr="00AA6AB9">
        <w:rPr>
          <w:rFonts w:ascii="Cambria" w:hAnsi="Cambria" w:cs="Arial"/>
          <w:sz w:val="22"/>
          <w:szCs w:val="22"/>
        </w:rPr>
        <w:t>. Cena obejmuje podatek VAT.</w:t>
      </w:r>
    </w:p>
    <w:p w:rsidR="0033118E" w:rsidRPr="00B71076" w:rsidRDefault="0033118E" w:rsidP="0033118E">
      <w:pPr>
        <w:keepLines/>
        <w:numPr>
          <w:ilvl w:val="0"/>
          <w:numId w:val="4"/>
        </w:numPr>
        <w:spacing w:line="276" w:lineRule="auto"/>
        <w:ind w:left="357" w:hanging="357"/>
        <w:contextualSpacing/>
        <w:jc w:val="both"/>
        <w:rPr>
          <w:rFonts w:ascii="Cambria" w:hAnsi="Cambria" w:cs="Arial"/>
          <w:bCs/>
          <w:sz w:val="22"/>
          <w:szCs w:val="22"/>
        </w:rPr>
      </w:pPr>
      <w:r w:rsidRPr="00B71076">
        <w:rPr>
          <w:rFonts w:ascii="Cambria" w:hAnsi="Cambria" w:cs="Arial"/>
          <w:bCs/>
          <w:sz w:val="22"/>
          <w:szCs w:val="22"/>
        </w:rPr>
        <w:t>Strony ustalają niezmienność ceny w okresie obowiązywania umowy z zastrzeżeniem ust. 4.</w:t>
      </w:r>
    </w:p>
    <w:p w:rsidR="0033118E" w:rsidRDefault="0033118E" w:rsidP="0033118E">
      <w:pPr>
        <w:keepLines/>
        <w:numPr>
          <w:ilvl w:val="0"/>
          <w:numId w:val="4"/>
        </w:numPr>
        <w:spacing w:line="276" w:lineRule="auto"/>
        <w:ind w:left="357" w:hanging="357"/>
        <w:contextualSpacing/>
        <w:jc w:val="both"/>
        <w:rPr>
          <w:rFonts w:ascii="Cambria" w:hAnsi="Cambria" w:cs="Arial"/>
          <w:bCs/>
          <w:sz w:val="22"/>
          <w:szCs w:val="22"/>
        </w:rPr>
      </w:pPr>
      <w:r w:rsidRPr="00B71076">
        <w:rPr>
          <w:rFonts w:ascii="Cambria" w:hAnsi="Cambria" w:cs="Arial"/>
          <w:bCs/>
          <w:sz w:val="22"/>
          <w:szCs w:val="22"/>
        </w:rPr>
        <w:lastRenderedPageBreak/>
        <w:t xml:space="preserve">Strony dopuszczają możliwość zwiększenia lub zmniejszenia ceny, o której mowa </w:t>
      </w:r>
      <w:r w:rsidRPr="00B71076">
        <w:rPr>
          <w:rFonts w:ascii="Cambria" w:hAnsi="Cambria" w:cs="Arial"/>
          <w:bCs/>
          <w:sz w:val="22"/>
          <w:szCs w:val="22"/>
        </w:rPr>
        <w:br/>
        <w:t xml:space="preserve">w ust. </w:t>
      </w:r>
      <w:r>
        <w:rPr>
          <w:rFonts w:ascii="Cambria" w:hAnsi="Cambria" w:cs="Arial"/>
          <w:bCs/>
          <w:sz w:val="22"/>
          <w:szCs w:val="22"/>
        </w:rPr>
        <w:t>2</w:t>
      </w:r>
      <w:r w:rsidRPr="00B71076">
        <w:rPr>
          <w:rFonts w:ascii="Cambria" w:hAnsi="Cambria" w:cs="Arial"/>
          <w:bCs/>
          <w:sz w:val="22"/>
          <w:szCs w:val="22"/>
        </w:rPr>
        <w:t xml:space="preserve"> w następstwie nieprzewidzianych i wyjątkowych sytuacji gospodarczo -</w:t>
      </w:r>
      <w:r>
        <w:rPr>
          <w:rFonts w:ascii="Cambria" w:hAnsi="Cambria" w:cs="Arial"/>
          <w:bCs/>
          <w:sz w:val="22"/>
          <w:szCs w:val="22"/>
        </w:rPr>
        <w:t xml:space="preserve"> </w:t>
      </w:r>
      <w:r w:rsidRPr="00B71076">
        <w:rPr>
          <w:rFonts w:ascii="Cambria" w:hAnsi="Cambria" w:cs="Arial"/>
          <w:bCs/>
          <w:sz w:val="22"/>
          <w:szCs w:val="22"/>
        </w:rPr>
        <w:t>finansowych skutkujących nagłym wzrostem cen, mających wpływ na poziom cen towaru objętego niniejszą umową. Zmiana taka może być wprowadzona najwcześniej po upływie</w:t>
      </w:r>
      <w:r>
        <w:rPr>
          <w:rFonts w:ascii="Cambria" w:hAnsi="Cambria" w:cs="Arial"/>
          <w:bCs/>
          <w:sz w:val="22"/>
          <w:szCs w:val="22"/>
        </w:rPr>
        <w:t xml:space="preserve"> </w:t>
      </w:r>
      <w:r w:rsidRPr="00B71076">
        <w:rPr>
          <w:rFonts w:ascii="Cambria" w:hAnsi="Cambria" w:cs="Arial"/>
          <w:bCs/>
          <w:sz w:val="22"/>
          <w:szCs w:val="22"/>
        </w:rPr>
        <w:t xml:space="preserve">6 miesięcy trwania Umowy, </w:t>
      </w:r>
      <w:r>
        <w:rPr>
          <w:rFonts w:ascii="Cambria" w:hAnsi="Cambria" w:cs="Arial"/>
          <w:bCs/>
          <w:sz w:val="22"/>
          <w:szCs w:val="22"/>
        </w:rPr>
        <w:br/>
      </w:r>
      <w:r w:rsidRPr="00B71076">
        <w:rPr>
          <w:rFonts w:ascii="Cambria" w:hAnsi="Cambria" w:cs="Arial"/>
          <w:bCs/>
          <w:sz w:val="22"/>
          <w:szCs w:val="22"/>
        </w:rPr>
        <w:t xml:space="preserve">z zastrzeżeniem, że poziom waloryzacji nie może przekroczyć 20% ceny, o której mowa w ust. </w:t>
      </w:r>
      <w:r>
        <w:rPr>
          <w:rFonts w:ascii="Cambria" w:hAnsi="Cambria" w:cs="Arial"/>
          <w:bCs/>
          <w:sz w:val="22"/>
          <w:szCs w:val="22"/>
        </w:rPr>
        <w:t>2</w:t>
      </w:r>
      <w:r w:rsidRPr="00B71076">
        <w:rPr>
          <w:rFonts w:ascii="Cambria" w:hAnsi="Cambria" w:cs="Arial"/>
          <w:bCs/>
          <w:sz w:val="22"/>
          <w:szCs w:val="22"/>
        </w:rPr>
        <w:t xml:space="preserve">. Zwiększenie lub zmniejszenie ceny musi zostać poprzedzone złożeniem przez Stronę - w formie pisemnej lub elektronicznej - wniosku zawierającego propozycję poziomu zmiany cen wraz ze stosownym uzasadnieniem lub dowodami na wzrost cen, przy czym każda ze Stron zastrzega sobie możliwość negocjowania propozycji cenowych przedstawionych we wniosku przez drugą Stronę. Zmiana ceny, </w:t>
      </w:r>
      <w:r>
        <w:rPr>
          <w:rFonts w:ascii="Cambria" w:hAnsi="Cambria" w:cs="Arial"/>
          <w:bCs/>
          <w:sz w:val="22"/>
          <w:szCs w:val="22"/>
        </w:rPr>
        <w:br/>
      </w:r>
      <w:r w:rsidRPr="00B71076">
        <w:rPr>
          <w:rFonts w:ascii="Cambria" w:hAnsi="Cambria" w:cs="Arial"/>
          <w:bCs/>
          <w:sz w:val="22"/>
          <w:szCs w:val="22"/>
        </w:rPr>
        <w:t xml:space="preserve">o której mowa powyżej, musi zostać poprzedzona uzgodnionym i zatwierdzonym przez Strony protokołem konieczności. </w:t>
      </w:r>
      <w:r>
        <w:rPr>
          <w:rFonts w:ascii="Cambria" w:hAnsi="Cambria" w:cs="Arial"/>
          <w:bCs/>
          <w:sz w:val="22"/>
          <w:szCs w:val="22"/>
        </w:rPr>
        <w:t xml:space="preserve"> </w:t>
      </w:r>
      <w:r w:rsidRPr="001C0DE4">
        <w:rPr>
          <w:rFonts w:ascii="Cambria" w:hAnsi="Cambria" w:cs="Arial"/>
          <w:bCs/>
          <w:sz w:val="22"/>
          <w:szCs w:val="22"/>
        </w:rPr>
        <w:t xml:space="preserve">W przypadku braku uzgodnienia protokołu konieczności w terminie </w:t>
      </w:r>
      <w:r>
        <w:rPr>
          <w:rFonts w:ascii="Cambria" w:hAnsi="Cambria" w:cs="Arial"/>
          <w:bCs/>
          <w:sz w:val="22"/>
          <w:szCs w:val="22"/>
        </w:rPr>
        <w:t xml:space="preserve">30 dni </w:t>
      </w:r>
      <w:r w:rsidRPr="0010798D">
        <w:rPr>
          <w:rFonts w:ascii="Cambria" w:hAnsi="Cambria" w:cs="Arial"/>
          <w:bCs/>
          <w:sz w:val="22"/>
          <w:szCs w:val="22"/>
        </w:rPr>
        <w:t>od daty złożenia wniosku, umowa ulega rozwiązaniu</w:t>
      </w:r>
      <w:r>
        <w:rPr>
          <w:rFonts w:ascii="Cambria" w:hAnsi="Cambria" w:cs="Arial"/>
          <w:bCs/>
          <w:sz w:val="22"/>
          <w:szCs w:val="22"/>
        </w:rPr>
        <w:t xml:space="preserve">. </w:t>
      </w:r>
    </w:p>
    <w:p w:rsidR="0033118E" w:rsidRPr="00961D60" w:rsidRDefault="0033118E" w:rsidP="0033118E">
      <w:pPr>
        <w:keepLines/>
        <w:numPr>
          <w:ilvl w:val="0"/>
          <w:numId w:val="4"/>
        </w:numPr>
        <w:spacing w:line="276" w:lineRule="auto"/>
        <w:ind w:left="357" w:hanging="357"/>
        <w:contextualSpacing/>
        <w:jc w:val="both"/>
        <w:rPr>
          <w:rFonts w:ascii="Cambria" w:hAnsi="Cambria" w:cs="Arial"/>
          <w:bCs/>
          <w:color w:val="FF0000"/>
          <w:sz w:val="22"/>
          <w:szCs w:val="22"/>
        </w:rPr>
      </w:pPr>
      <w:r>
        <w:rPr>
          <w:rFonts w:ascii="Cambria" w:hAnsi="Cambria" w:cs="Arial"/>
          <w:bCs/>
          <w:sz w:val="22"/>
          <w:szCs w:val="22"/>
        </w:rPr>
        <w:t xml:space="preserve">W okresie uzgadniania protokołu konieczności (30 dni od daty złożenia wniosku) strony obowiązują zapisy § 2 ust 3 niniejszej umowy. </w:t>
      </w:r>
    </w:p>
    <w:p w:rsidR="0033118E" w:rsidRPr="00774FCA" w:rsidRDefault="0033118E" w:rsidP="0033118E">
      <w:pPr>
        <w:pStyle w:val="Akapitzlist"/>
        <w:numPr>
          <w:ilvl w:val="0"/>
          <w:numId w:val="4"/>
        </w:numPr>
        <w:overflowPunct/>
        <w:autoSpaceDE/>
        <w:autoSpaceDN/>
        <w:adjustRightInd/>
        <w:spacing w:line="276" w:lineRule="auto"/>
        <w:jc w:val="both"/>
        <w:textAlignment w:val="auto"/>
        <w:rPr>
          <w:rFonts w:ascii="Cambria" w:hAnsi="Cambria" w:cs="Arial"/>
          <w:sz w:val="22"/>
          <w:szCs w:val="22"/>
        </w:rPr>
      </w:pPr>
      <w:r w:rsidRPr="00774FCA">
        <w:rPr>
          <w:rFonts w:ascii="Cambria" w:hAnsi="Cambria" w:cs="Arial"/>
          <w:sz w:val="22"/>
          <w:szCs w:val="22"/>
        </w:rPr>
        <w:t xml:space="preserve">Faktury za dostarczony towar będą wystawiane oddzielnie dla dostaw do Pracowni Badania Wody </w:t>
      </w:r>
      <w:r w:rsidRPr="00774FCA">
        <w:rPr>
          <w:rFonts w:ascii="Cambria" w:hAnsi="Cambria" w:cs="Arial"/>
          <w:sz w:val="22"/>
          <w:szCs w:val="22"/>
        </w:rPr>
        <w:br/>
        <w:t>i Bakteriologii zlokalizowanej przy Wydziale Uzdatniania Wody oraz dla dostaw do Pracowni Badania Ścieków zlokalizowanej przy Wydziale Oczyszczalni Ścieków.</w:t>
      </w:r>
    </w:p>
    <w:p w:rsidR="0033118E" w:rsidRPr="00774FCA" w:rsidRDefault="0033118E" w:rsidP="0033118E">
      <w:pPr>
        <w:pStyle w:val="Akapitzlist"/>
        <w:numPr>
          <w:ilvl w:val="0"/>
          <w:numId w:val="4"/>
        </w:numPr>
        <w:overflowPunct/>
        <w:autoSpaceDE/>
        <w:autoSpaceDN/>
        <w:adjustRightInd/>
        <w:spacing w:line="276" w:lineRule="auto"/>
        <w:jc w:val="both"/>
        <w:textAlignment w:val="auto"/>
        <w:rPr>
          <w:rFonts w:ascii="Cambria" w:hAnsi="Cambria" w:cs="Arial"/>
          <w:sz w:val="22"/>
          <w:szCs w:val="22"/>
        </w:rPr>
      </w:pPr>
      <w:r w:rsidRPr="00774FCA">
        <w:rPr>
          <w:rFonts w:ascii="Cambria" w:hAnsi="Cambria" w:cs="Arial"/>
          <w:sz w:val="22"/>
          <w:szCs w:val="22"/>
        </w:rPr>
        <w:t>Zamawiający zobowiązuje się dokonać zapłaty należności za wykonanie usługi na podstawie wystawionej faktury VAT w terminie 14 dni od daty otrzymania faktury.</w:t>
      </w:r>
    </w:p>
    <w:p w:rsidR="0033118E" w:rsidRDefault="0033118E" w:rsidP="0033118E">
      <w:pPr>
        <w:spacing w:line="276" w:lineRule="auto"/>
        <w:ind w:left="360"/>
        <w:rPr>
          <w:rFonts w:ascii="Cambria" w:hAnsi="Cambria" w:cs="Arial"/>
          <w:b/>
          <w:sz w:val="22"/>
          <w:szCs w:val="22"/>
        </w:rPr>
      </w:pPr>
    </w:p>
    <w:p w:rsidR="0033118E" w:rsidRPr="00AA6AB9" w:rsidRDefault="0033118E" w:rsidP="0033118E">
      <w:pPr>
        <w:spacing w:line="276" w:lineRule="auto"/>
        <w:ind w:left="360"/>
        <w:jc w:val="center"/>
        <w:rPr>
          <w:rFonts w:ascii="Cambria" w:hAnsi="Cambria" w:cs="Arial"/>
          <w:b/>
          <w:sz w:val="22"/>
          <w:szCs w:val="22"/>
        </w:rPr>
      </w:pPr>
      <w:r w:rsidRPr="00AA6AB9">
        <w:rPr>
          <w:rFonts w:ascii="Cambria" w:hAnsi="Cambria" w:cs="Arial"/>
          <w:b/>
          <w:sz w:val="22"/>
          <w:szCs w:val="22"/>
        </w:rPr>
        <w:t xml:space="preserve">§ 5. </w:t>
      </w:r>
      <w:r>
        <w:rPr>
          <w:rFonts w:ascii="Cambria" w:hAnsi="Cambria" w:cs="Arial"/>
          <w:b/>
          <w:sz w:val="22"/>
          <w:szCs w:val="22"/>
        </w:rPr>
        <w:t>Odstąpienie od umowy i k</w:t>
      </w:r>
      <w:r w:rsidRPr="00AA6AB9">
        <w:rPr>
          <w:rFonts w:ascii="Cambria" w:hAnsi="Cambria" w:cs="Arial"/>
          <w:b/>
          <w:sz w:val="22"/>
          <w:szCs w:val="22"/>
        </w:rPr>
        <w:t>ary umowne</w:t>
      </w:r>
    </w:p>
    <w:p w:rsidR="0033118E" w:rsidRPr="00E53F8F" w:rsidRDefault="0033118E" w:rsidP="0033118E">
      <w:pPr>
        <w:numPr>
          <w:ilvl w:val="0"/>
          <w:numId w:val="3"/>
        </w:numPr>
        <w:spacing w:line="276" w:lineRule="auto"/>
        <w:jc w:val="both"/>
        <w:rPr>
          <w:rFonts w:ascii="Cambria" w:hAnsi="Cambria" w:cs="Arial"/>
          <w:bCs/>
          <w:sz w:val="22"/>
          <w:szCs w:val="22"/>
        </w:rPr>
      </w:pPr>
      <w:r w:rsidRPr="00E53F8F">
        <w:rPr>
          <w:rFonts w:ascii="Cambria" w:hAnsi="Cambria" w:cs="Arial"/>
          <w:bCs/>
          <w:sz w:val="22"/>
          <w:szCs w:val="22"/>
        </w:rPr>
        <w:t>Kary umowne będą naliczane w stosunku do ceny, o której mowa w § 4</w:t>
      </w:r>
      <w:r>
        <w:rPr>
          <w:rFonts w:ascii="Cambria" w:hAnsi="Cambria" w:cs="Arial"/>
          <w:bCs/>
          <w:sz w:val="22"/>
          <w:szCs w:val="22"/>
        </w:rPr>
        <w:t xml:space="preserve"> </w:t>
      </w:r>
      <w:r w:rsidRPr="00E53F8F">
        <w:rPr>
          <w:rFonts w:ascii="Cambria" w:hAnsi="Cambria" w:cs="Arial"/>
          <w:bCs/>
          <w:sz w:val="22"/>
          <w:szCs w:val="22"/>
        </w:rPr>
        <w:t xml:space="preserve">ust. </w:t>
      </w:r>
      <w:r>
        <w:rPr>
          <w:rFonts w:ascii="Cambria" w:hAnsi="Cambria" w:cs="Arial"/>
          <w:bCs/>
          <w:sz w:val="22"/>
          <w:szCs w:val="22"/>
        </w:rPr>
        <w:t>2</w:t>
      </w:r>
      <w:r w:rsidRPr="00E53F8F">
        <w:rPr>
          <w:rFonts w:ascii="Cambria" w:hAnsi="Cambria" w:cs="Arial"/>
          <w:bCs/>
          <w:sz w:val="22"/>
          <w:szCs w:val="22"/>
        </w:rPr>
        <w:t xml:space="preserve"> w ten sposób, że:</w:t>
      </w:r>
    </w:p>
    <w:p w:rsidR="0033118E" w:rsidRPr="00E53F8F" w:rsidRDefault="0033118E" w:rsidP="0033118E">
      <w:pPr>
        <w:numPr>
          <w:ilvl w:val="1"/>
          <w:numId w:val="3"/>
        </w:numPr>
        <w:spacing w:line="276" w:lineRule="auto"/>
        <w:jc w:val="both"/>
        <w:rPr>
          <w:rFonts w:ascii="Cambria" w:hAnsi="Cambria" w:cs="Arial"/>
          <w:bCs/>
          <w:sz w:val="22"/>
          <w:szCs w:val="22"/>
        </w:rPr>
      </w:pPr>
      <w:r w:rsidRPr="00E53F8F">
        <w:rPr>
          <w:rFonts w:ascii="Cambria" w:hAnsi="Cambria" w:cs="Arial"/>
          <w:bCs/>
          <w:sz w:val="22"/>
          <w:szCs w:val="22"/>
        </w:rPr>
        <w:t xml:space="preserve">Wykonawca zapłaci Zamawiającemu kary umowne w wysokości 0,5% ceny niezrealizowanej dostawy za każdy dzień zwłoki liczonej od dnia wyznaczonego przez Zamawiającego zgodnie z zapisami §2 ust. </w:t>
      </w:r>
      <w:r>
        <w:rPr>
          <w:rFonts w:ascii="Cambria" w:hAnsi="Cambria" w:cs="Arial"/>
          <w:bCs/>
          <w:sz w:val="22"/>
          <w:szCs w:val="22"/>
        </w:rPr>
        <w:t>3</w:t>
      </w:r>
      <w:r w:rsidRPr="00E53F8F">
        <w:rPr>
          <w:rFonts w:ascii="Cambria" w:hAnsi="Cambria" w:cs="Arial"/>
          <w:bCs/>
          <w:sz w:val="22"/>
          <w:szCs w:val="22"/>
        </w:rPr>
        <w:t xml:space="preserve"> do dnia faktycznego wykonania przedmiotu umowy, jeżeli zwłoka powstała z przyczyn zależnych od Wykonawcy,</w:t>
      </w:r>
    </w:p>
    <w:p w:rsidR="0033118E" w:rsidRPr="00E53F8F" w:rsidRDefault="0033118E" w:rsidP="0033118E">
      <w:pPr>
        <w:numPr>
          <w:ilvl w:val="1"/>
          <w:numId w:val="3"/>
        </w:numPr>
        <w:overflowPunct/>
        <w:autoSpaceDE/>
        <w:autoSpaceDN/>
        <w:adjustRightInd/>
        <w:spacing w:line="276" w:lineRule="auto"/>
        <w:jc w:val="both"/>
        <w:textAlignment w:val="auto"/>
        <w:rPr>
          <w:rFonts w:ascii="Cambria" w:hAnsi="Cambria" w:cs="Arial"/>
          <w:sz w:val="22"/>
          <w:szCs w:val="22"/>
        </w:rPr>
      </w:pPr>
      <w:r w:rsidRPr="00E53F8F">
        <w:rPr>
          <w:rFonts w:ascii="Cambria" w:hAnsi="Cambria" w:cs="Arial"/>
          <w:sz w:val="22"/>
          <w:szCs w:val="22"/>
        </w:rPr>
        <w:t>Karę w takiej samej wysokości jak określona w ust. 1 pkt 1</w:t>
      </w:r>
      <w:r>
        <w:rPr>
          <w:rFonts w:ascii="Cambria" w:hAnsi="Cambria" w:cs="Arial"/>
          <w:sz w:val="22"/>
          <w:szCs w:val="22"/>
        </w:rPr>
        <w:t>.1.</w:t>
      </w:r>
      <w:r w:rsidRPr="00E53F8F">
        <w:rPr>
          <w:rFonts w:ascii="Cambria" w:hAnsi="Cambria" w:cs="Arial"/>
          <w:sz w:val="22"/>
          <w:szCs w:val="22"/>
        </w:rPr>
        <w:t xml:space="preserve"> Wykonawca zapłaci Zamawiającemu za zwłokę w wymianie towaru na wolny od wad w stosunku do terminu określonego w § 2 ust. </w:t>
      </w:r>
      <w:r>
        <w:rPr>
          <w:rFonts w:ascii="Cambria" w:hAnsi="Cambria" w:cs="Arial"/>
          <w:sz w:val="22"/>
          <w:szCs w:val="22"/>
        </w:rPr>
        <w:t>6</w:t>
      </w:r>
      <w:r w:rsidRPr="00E53F8F">
        <w:rPr>
          <w:rFonts w:ascii="Cambria" w:hAnsi="Cambria" w:cs="Arial"/>
          <w:sz w:val="22"/>
          <w:szCs w:val="22"/>
        </w:rPr>
        <w:t>.</w:t>
      </w:r>
    </w:p>
    <w:p w:rsidR="0033118E" w:rsidRPr="00E53F8F" w:rsidRDefault="0033118E" w:rsidP="0033118E">
      <w:pPr>
        <w:numPr>
          <w:ilvl w:val="0"/>
          <w:numId w:val="3"/>
        </w:numPr>
        <w:spacing w:line="276" w:lineRule="auto"/>
        <w:jc w:val="both"/>
        <w:rPr>
          <w:rFonts w:ascii="Cambria" w:hAnsi="Cambria" w:cs="Arial"/>
          <w:bCs/>
          <w:sz w:val="22"/>
          <w:szCs w:val="22"/>
        </w:rPr>
      </w:pPr>
      <w:r w:rsidRPr="00E53F8F">
        <w:rPr>
          <w:rFonts w:ascii="Cambria" w:hAnsi="Cambria" w:cs="Arial"/>
          <w:bCs/>
          <w:sz w:val="22"/>
          <w:szCs w:val="22"/>
        </w:rPr>
        <w:t>Kary umowne z tytułu odstąpienia od umowy  będą naliczane w stosunku do ceny, o której mowa w § 4 ust. 2.</w:t>
      </w:r>
    </w:p>
    <w:p w:rsidR="0033118E" w:rsidRPr="00E53F8F" w:rsidRDefault="0033118E" w:rsidP="0033118E">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Wykonawca może odst</w:t>
      </w:r>
      <w:r w:rsidRPr="00E53F8F">
        <w:rPr>
          <w:rFonts w:ascii="Cambria" w:eastAsia="TimesNewRoman" w:hAnsi="Cambria" w:cs="Arial"/>
          <w:sz w:val="22"/>
          <w:szCs w:val="22"/>
        </w:rPr>
        <w:t>ą</w:t>
      </w:r>
      <w:r w:rsidRPr="00E53F8F">
        <w:rPr>
          <w:rFonts w:ascii="Cambria" w:hAnsi="Cambria" w:cs="Arial"/>
          <w:sz w:val="22"/>
          <w:szCs w:val="22"/>
        </w:rPr>
        <w:t>pi</w:t>
      </w:r>
      <w:r w:rsidRPr="00E53F8F">
        <w:rPr>
          <w:rFonts w:ascii="Cambria" w:eastAsia="TimesNewRoman" w:hAnsi="Cambria" w:cs="Arial"/>
          <w:sz w:val="22"/>
          <w:szCs w:val="22"/>
        </w:rPr>
        <w:t xml:space="preserve">ć </w:t>
      </w:r>
      <w:r w:rsidRPr="00E53F8F">
        <w:rPr>
          <w:rFonts w:ascii="Cambria" w:hAnsi="Cambria" w:cs="Arial"/>
          <w:sz w:val="22"/>
          <w:szCs w:val="22"/>
        </w:rPr>
        <w:t xml:space="preserve">od Umowy z zachowaniem 30 dniowego okresu wypowiedzenia, </w:t>
      </w:r>
      <w:r>
        <w:rPr>
          <w:rFonts w:ascii="Cambria" w:hAnsi="Cambria" w:cs="Arial"/>
          <w:sz w:val="22"/>
          <w:szCs w:val="22"/>
        </w:rPr>
        <w:br/>
      </w:r>
      <w:r w:rsidRPr="00E53F8F">
        <w:rPr>
          <w:rFonts w:ascii="Cambria" w:hAnsi="Cambria" w:cs="Arial"/>
          <w:sz w:val="22"/>
          <w:szCs w:val="22"/>
        </w:rPr>
        <w:t>w przypadku gdy Zamawiaj</w:t>
      </w:r>
      <w:r w:rsidRPr="00E53F8F">
        <w:rPr>
          <w:rFonts w:ascii="Cambria" w:eastAsia="TimesNewRoman" w:hAnsi="Cambria" w:cs="Arial"/>
          <w:sz w:val="22"/>
          <w:szCs w:val="22"/>
        </w:rPr>
        <w:t>ą</w:t>
      </w:r>
      <w:r w:rsidRPr="00E53F8F">
        <w:rPr>
          <w:rFonts w:ascii="Cambria" w:hAnsi="Cambria" w:cs="Arial"/>
          <w:sz w:val="22"/>
          <w:szCs w:val="22"/>
        </w:rPr>
        <w:t>cy opó</w:t>
      </w:r>
      <w:r w:rsidRPr="00E53F8F">
        <w:rPr>
          <w:rFonts w:ascii="Cambria" w:eastAsia="TimesNewRoman" w:hAnsi="Cambria" w:cs="Arial"/>
          <w:sz w:val="22"/>
          <w:szCs w:val="22"/>
        </w:rPr>
        <w:t>ź</w:t>
      </w:r>
      <w:r w:rsidRPr="00E53F8F">
        <w:rPr>
          <w:rFonts w:ascii="Cambria" w:hAnsi="Cambria" w:cs="Arial"/>
          <w:sz w:val="22"/>
          <w:szCs w:val="22"/>
        </w:rPr>
        <w:t>nia si</w:t>
      </w:r>
      <w:r w:rsidRPr="00E53F8F">
        <w:rPr>
          <w:rFonts w:ascii="Cambria" w:eastAsia="TimesNewRoman" w:hAnsi="Cambria" w:cs="Arial"/>
          <w:sz w:val="22"/>
          <w:szCs w:val="22"/>
        </w:rPr>
        <w:t xml:space="preserve">ę </w:t>
      </w:r>
      <w:r w:rsidRPr="00E53F8F">
        <w:rPr>
          <w:rFonts w:ascii="Cambria" w:hAnsi="Cambria" w:cs="Arial"/>
          <w:sz w:val="22"/>
          <w:szCs w:val="22"/>
        </w:rPr>
        <w:t>z płatno</w:t>
      </w:r>
      <w:r w:rsidRPr="00E53F8F">
        <w:rPr>
          <w:rFonts w:ascii="Cambria" w:eastAsia="TimesNewRoman" w:hAnsi="Cambria" w:cs="Arial"/>
          <w:sz w:val="22"/>
          <w:szCs w:val="22"/>
        </w:rPr>
        <w:t>ś</w:t>
      </w:r>
      <w:r w:rsidRPr="00E53F8F">
        <w:rPr>
          <w:rFonts w:ascii="Cambria" w:hAnsi="Cambria" w:cs="Arial"/>
          <w:sz w:val="22"/>
          <w:szCs w:val="22"/>
        </w:rPr>
        <w:t>ciami w stosunku do terminu okre</w:t>
      </w:r>
      <w:r w:rsidRPr="00E53F8F">
        <w:rPr>
          <w:rFonts w:ascii="Cambria" w:eastAsia="TimesNewRoman" w:hAnsi="Cambria" w:cs="Arial"/>
          <w:sz w:val="22"/>
          <w:szCs w:val="22"/>
        </w:rPr>
        <w:t>ś</w:t>
      </w:r>
      <w:r w:rsidRPr="00E53F8F">
        <w:rPr>
          <w:rFonts w:ascii="Cambria" w:hAnsi="Cambria" w:cs="Arial"/>
          <w:sz w:val="22"/>
          <w:szCs w:val="22"/>
        </w:rPr>
        <w:t xml:space="preserve">lonego w § 4 ust. </w:t>
      </w:r>
      <w:r>
        <w:rPr>
          <w:rFonts w:ascii="Cambria" w:hAnsi="Cambria" w:cs="Arial"/>
          <w:sz w:val="22"/>
          <w:szCs w:val="22"/>
        </w:rPr>
        <w:t>7</w:t>
      </w:r>
      <w:r w:rsidRPr="00E53F8F">
        <w:rPr>
          <w:rFonts w:ascii="Cambria" w:hAnsi="Cambria" w:cs="Arial"/>
          <w:sz w:val="22"/>
          <w:szCs w:val="22"/>
        </w:rPr>
        <w:t>, pod warunkiem, że wartość opóźnionej płatności wynosi co najmniej 30 % ceny, o której mowa w § 4 ust. 2.</w:t>
      </w:r>
    </w:p>
    <w:p w:rsidR="0033118E" w:rsidRPr="00E53F8F" w:rsidRDefault="0033118E" w:rsidP="0033118E">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Zamawiaj</w:t>
      </w:r>
      <w:r w:rsidRPr="00E53F8F">
        <w:rPr>
          <w:rFonts w:ascii="Cambria" w:eastAsia="TimesNewRoman" w:hAnsi="Cambria" w:cs="Arial"/>
          <w:sz w:val="22"/>
          <w:szCs w:val="22"/>
        </w:rPr>
        <w:t>ą</w:t>
      </w:r>
      <w:r w:rsidRPr="00E53F8F">
        <w:rPr>
          <w:rFonts w:ascii="Cambria" w:hAnsi="Cambria" w:cs="Arial"/>
          <w:sz w:val="22"/>
          <w:szCs w:val="22"/>
        </w:rPr>
        <w:t>cy może odst</w:t>
      </w:r>
      <w:r w:rsidRPr="00E53F8F">
        <w:rPr>
          <w:rFonts w:ascii="Cambria" w:eastAsia="TimesNewRoman" w:hAnsi="Cambria" w:cs="Arial"/>
          <w:sz w:val="22"/>
          <w:szCs w:val="22"/>
        </w:rPr>
        <w:t>ą</w:t>
      </w:r>
      <w:r w:rsidRPr="00E53F8F">
        <w:rPr>
          <w:rFonts w:ascii="Cambria" w:hAnsi="Cambria" w:cs="Arial"/>
          <w:sz w:val="22"/>
          <w:szCs w:val="22"/>
        </w:rPr>
        <w:t>pi</w:t>
      </w:r>
      <w:r w:rsidRPr="00E53F8F">
        <w:rPr>
          <w:rFonts w:ascii="Cambria" w:eastAsia="TimesNewRoman" w:hAnsi="Cambria" w:cs="Arial"/>
          <w:sz w:val="22"/>
          <w:szCs w:val="22"/>
        </w:rPr>
        <w:t xml:space="preserve">ć </w:t>
      </w:r>
      <w:r w:rsidRPr="00E53F8F">
        <w:rPr>
          <w:rFonts w:ascii="Cambria" w:hAnsi="Cambria" w:cs="Arial"/>
          <w:sz w:val="22"/>
          <w:szCs w:val="22"/>
        </w:rPr>
        <w:t>od umowy z zachowaniem 30 dniowego okresu wypowiedzenia,</w:t>
      </w:r>
      <w:r>
        <w:rPr>
          <w:rFonts w:ascii="Cambria" w:hAnsi="Cambria" w:cs="Arial"/>
          <w:sz w:val="22"/>
          <w:szCs w:val="22"/>
        </w:rPr>
        <w:t xml:space="preserve"> </w:t>
      </w:r>
      <w:r>
        <w:rPr>
          <w:rFonts w:ascii="Cambria" w:hAnsi="Cambria" w:cs="Arial"/>
          <w:sz w:val="22"/>
          <w:szCs w:val="22"/>
        </w:rPr>
        <w:br/>
      </w:r>
      <w:r w:rsidRPr="00E53F8F">
        <w:rPr>
          <w:rFonts w:ascii="Cambria" w:hAnsi="Cambria" w:cs="Arial"/>
          <w:sz w:val="22"/>
          <w:szCs w:val="22"/>
        </w:rPr>
        <w:t>w przypadku gdy:</w:t>
      </w:r>
    </w:p>
    <w:p w:rsidR="0033118E" w:rsidRPr="00E53F8F" w:rsidRDefault="0033118E" w:rsidP="0033118E">
      <w:pPr>
        <w:numPr>
          <w:ilvl w:val="2"/>
          <w:numId w:val="3"/>
        </w:numPr>
        <w:spacing w:line="276" w:lineRule="auto"/>
        <w:contextualSpacing/>
        <w:jc w:val="both"/>
        <w:rPr>
          <w:rFonts w:ascii="Cambria" w:hAnsi="Cambria" w:cs="Arial"/>
          <w:sz w:val="22"/>
          <w:szCs w:val="22"/>
        </w:rPr>
      </w:pPr>
      <w:r w:rsidRPr="00E53F8F">
        <w:rPr>
          <w:rFonts w:ascii="Cambria" w:hAnsi="Cambria" w:cs="Arial"/>
          <w:sz w:val="22"/>
          <w:szCs w:val="22"/>
        </w:rPr>
        <w:t>Wykonawca dostarcza towar o jako</w:t>
      </w:r>
      <w:r w:rsidRPr="00E53F8F">
        <w:rPr>
          <w:rFonts w:ascii="Cambria" w:eastAsia="TimesNewRoman" w:hAnsi="Cambria" w:cs="Arial"/>
          <w:sz w:val="22"/>
          <w:szCs w:val="22"/>
        </w:rPr>
        <w:t>ś</w:t>
      </w:r>
      <w:r w:rsidRPr="00E53F8F">
        <w:rPr>
          <w:rFonts w:ascii="Cambria" w:hAnsi="Cambria" w:cs="Arial"/>
          <w:sz w:val="22"/>
          <w:szCs w:val="22"/>
        </w:rPr>
        <w:t>ci niezgodnej z normami obowi</w:t>
      </w:r>
      <w:r w:rsidRPr="00E53F8F">
        <w:rPr>
          <w:rFonts w:ascii="Cambria" w:eastAsia="TimesNewRoman" w:hAnsi="Cambria" w:cs="Arial"/>
          <w:sz w:val="22"/>
          <w:szCs w:val="22"/>
        </w:rPr>
        <w:t>ą</w:t>
      </w:r>
      <w:r w:rsidRPr="00E53F8F">
        <w:rPr>
          <w:rFonts w:ascii="Cambria" w:hAnsi="Cambria" w:cs="Arial"/>
          <w:sz w:val="22"/>
          <w:szCs w:val="22"/>
        </w:rPr>
        <w:t>zuj</w:t>
      </w:r>
      <w:r w:rsidRPr="00E53F8F">
        <w:rPr>
          <w:rFonts w:ascii="Cambria" w:eastAsia="TimesNewRoman" w:hAnsi="Cambria" w:cs="Arial"/>
          <w:sz w:val="22"/>
          <w:szCs w:val="22"/>
        </w:rPr>
        <w:t>ą</w:t>
      </w:r>
      <w:r w:rsidRPr="00E53F8F">
        <w:rPr>
          <w:rFonts w:ascii="Cambria" w:hAnsi="Cambria" w:cs="Arial"/>
          <w:sz w:val="22"/>
          <w:szCs w:val="22"/>
        </w:rPr>
        <w:t xml:space="preserve">cymi </w:t>
      </w:r>
      <w:r>
        <w:rPr>
          <w:rFonts w:ascii="Cambria" w:hAnsi="Cambria" w:cs="Arial"/>
          <w:sz w:val="22"/>
          <w:szCs w:val="22"/>
        </w:rPr>
        <w:br/>
      </w:r>
      <w:r w:rsidRPr="00E53F8F">
        <w:rPr>
          <w:rFonts w:ascii="Cambria" w:hAnsi="Cambria" w:cs="Arial"/>
          <w:sz w:val="22"/>
          <w:szCs w:val="22"/>
        </w:rPr>
        <w:t>w tym zakresie,</w:t>
      </w:r>
    </w:p>
    <w:p w:rsidR="0033118E" w:rsidRPr="00E53F8F" w:rsidRDefault="0033118E" w:rsidP="0033118E">
      <w:pPr>
        <w:numPr>
          <w:ilvl w:val="2"/>
          <w:numId w:val="3"/>
        </w:numPr>
        <w:spacing w:line="276" w:lineRule="auto"/>
        <w:contextualSpacing/>
        <w:jc w:val="both"/>
        <w:rPr>
          <w:rFonts w:ascii="Cambria" w:hAnsi="Cambria" w:cs="Arial"/>
          <w:sz w:val="22"/>
          <w:szCs w:val="22"/>
        </w:rPr>
      </w:pPr>
      <w:r w:rsidRPr="00E53F8F">
        <w:rPr>
          <w:rFonts w:ascii="Cambria" w:hAnsi="Cambria" w:cs="Arial"/>
          <w:sz w:val="22"/>
          <w:szCs w:val="22"/>
        </w:rPr>
        <w:t>Wykonawca zaprzestaje prowadzenia działalno</w:t>
      </w:r>
      <w:r w:rsidRPr="00E53F8F">
        <w:rPr>
          <w:rFonts w:ascii="Cambria" w:eastAsia="TimesNewRoman" w:hAnsi="Cambria" w:cs="Arial"/>
          <w:sz w:val="22"/>
          <w:szCs w:val="22"/>
        </w:rPr>
        <w:t>ś</w:t>
      </w:r>
      <w:r w:rsidRPr="00E53F8F">
        <w:rPr>
          <w:rFonts w:ascii="Cambria" w:hAnsi="Cambria" w:cs="Arial"/>
          <w:sz w:val="22"/>
          <w:szCs w:val="22"/>
        </w:rPr>
        <w:t>ci lub zostanie wobec niego wszcz</w:t>
      </w:r>
      <w:r w:rsidRPr="00E53F8F">
        <w:rPr>
          <w:rFonts w:ascii="Cambria" w:eastAsia="TimesNewRoman" w:hAnsi="Cambria" w:cs="Arial"/>
          <w:sz w:val="22"/>
          <w:szCs w:val="22"/>
        </w:rPr>
        <w:t>ę</w:t>
      </w:r>
      <w:r w:rsidRPr="00E53F8F">
        <w:rPr>
          <w:rFonts w:ascii="Cambria" w:hAnsi="Cambria" w:cs="Arial"/>
          <w:sz w:val="22"/>
          <w:szCs w:val="22"/>
        </w:rPr>
        <w:t>te post</w:t>
      </w:r>
      <w:r w:rsidRPr="00E53F8F">
        <w:rPr>
          <w:rFonts w:ascii="Cambria" w:eastAsia="TimesNewRoman" w:hAnsi="Cambria" w:cs="Arial"/>
          <w:sz w:val="22"/>
          <w:szCs w:val="22"/>
        </w:rPr>
        <w:t>ę</w:t>
      </w:r>
      <w:r w:rsidRPr="00E53F8F">
        <w:rPr>
          <w:rFonts w:ascii="Cambria" w:hAnsi="Cambria" w:cs="Arial"/>
          <w:sz w:val="22"/>
          <w:szCs w:val="22"/>
        </w:rPr>
        <w:t>powanie likwidacyjne, upadło</w:t>
      </w:r>
      <w:r w:rsidRPr="00E53F8F">
        <w:rPr>
          <w:rFonts w:ascii="Cambria" w:eastAsia="TimesNewRoman" w:hAnsi="Cambria" w:cs="Arial"/>
          <w:sz w:val="22"/>
          <w:szCs w:val="22"/>
        </w:rPr>
        <w:t>ś</w:t>
      </w:r>
      <w:r w:rsidRPr="00E53F8F">
        <w:rPr>
          <w:rFonts w:ascii="Cambria" w:hAnsi="Cambria" w:cs="Arial"/>
          <w:sz w:val="22"/>
          <w:szCs w:val="22"/>
        </w:rPr>
        <w:t xml:space="preserve">ciowe lub restrukturyzacyjne, </w:t>
      </w:r>
    </w:p>
    <w:p w:rsidR="0033118E" w:rsidRPr="00E53F8F" w:rsidRDefault="0033118E" w:rsidP="0033118E">
      <w:pPr>
        <w:numPr>
          <w:ilvl w:val="2"/>
          <w:numId w:val="3"/>
        </w:numPr>
        <w:spacing w:line="276" w:lineRule="auto"/>
        <w:contextualSpacing/>
        <w:jc w:val="both"/>
        <w:rPr>
          <w:rFonts w:ascii="Cambria" w:hAnsi="Cambria" w:cs="Arial"/>
          <w:sz w:val="22"/>
          <w:szCs w:val="22"/>
        </w:rPr>
      </w:pPr>
      <w:r w:rsidRPr="00E53F8F">
        <w:rPr>
          <w:rFonts w:ascii="Cambria" w:hAnsi="Cambria" w:cs="Arial"/>
          <w:sz w:val="22"/>
          <w:szCs w:val="22"/>
        </w:rPr>
        <w:t xml:space="preserve">Jeżeli Wykonawca odmówi dostarczenia towaru Zamawiającemu z jakiejkolwiek przyczyny </w:t>
      </w:r>
      <w:r>
        <w:rPr>
          <w:rFonts w:ascii="Cambria" w:hAnsi="Cambria" w:cs="Arial"/>
          <w:sz w:val="22"/>
          <w:szCs w:val="22"/>
        </w:rPr>
        <w:br/>
      </w:r>
      <w:r w:rsidRPr="00E53F8F">
        <w:rPr>
          <w:rFonts w:ascii="Cambria" w:hAnsi="Cambria" w:cs="Arial"/>
          <w:sz w:val="22"/>
          <w:szCs w:val="22"/>
        </w:rPr>
        <w:t xml:space="preserve">z wyjątkiem sytuacji kryzysowej oraz ogólnokrajowej. </w:t>
      </w:r>
    </w:p>
    <w:p w:rsidR="0033118E" w:rsidRPr="00E53F8F" w:rsidRDefault="0033118E" w:rsidP="0033118E">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 przypadku odst</w:t>
      </w:r>
      <w:r w:rsidRPr="00E53F8F">
        <w:rPr>
          <w:rFonts w:ascii="Cambria" w:eastAsia="TimesNewRoman" w:hAnsi="Cambria" w:cs="Arial"/>
          <w:sz w:val="22"/>
          <w:szCs w:val="22"/>
        </w:rPr>
        <w:t>ą</w:t>
      </w:r>
      <w:r w:rsidRPr="00E53F8F">
        <w:rPr>
          <w:rFonts w:ascii="Cambria" w:hAnsi="Cambria" w:cs="Arial"/>
          <w:sz w:val="22"/>
          <w:szCs w:val="22"/>
        </w:rPr>
        <w:t>pienia od Umowy przez Zamawiaj</w:t>
      </w:r>
      <w:r w:rsidRPr="00E53F8F">
        <w:rPr>
          <w:rFonts w:ascii="Cambria" w:eastAsia="TimesNewRoman" w:hAnsi="Cambria" w:cs="Arial"/>
          <w:sz w:val="22"/>
          <w:szCs w:val="22"/>
        </w:rPr>
        <w:t>ą</w:t>
      </w:r>
      <w:r w:rsidRPr="00E53F8F">
        <w:rPr>
          <w:rFonts w:ascii="Cambria" w:hAnsi="Cambria" w:cs="Arial"/>
          <w:sz w:val="22"/>
          <w:szCs w:val="22"/>
        </w:rPr>
        <w:t>cego, Wykonawcy przysługuje wył</w:t>
      </w:r>
      <w:r w:rsidRPr="00E53F8F">
        <w:rPr>
          <w:rFonts w:ascii="Cambria" w:eastAsia="TimesNewRoman" w:hAnsi="Cambria" w:cs="Arial"/>
          <w:sz w:val="22"/>
          <w:szCs w:val="22"/>
        </w:rPr>
        <w:t>ą</w:t>
      </w:r>
      <w:r w:rsidRPr="00E53F8F">
        <w:rPr>
          <w:rFonts w:ascii="Cambria" w:hAnsi="Cambria" w:cs="Arial"/>
          <w:sz w:val="22"/>
          <w:szCs w:val="22"/>
        </w:rPr>
        <w:t xml:space="preserve">cznie wynagrodzenie z tytułu wykonanych </w:t>
      </w:r>
      <w:r w:rsidRPr="00E53F8F">
        <w:rPr>
          <w:rFonts w:ascii="Cambria" w:eastAsia="TimesNewRoman" w:hAnsi="Cambria" w:cs="Arial"/>
          <w:sz w:val="22"/>
          <w:szCs w:val="22"/>
        </w:rPr>
        <w:t>ś</w:t>
      </w:r>
      <w:r w:rsidRPr="00E53F8F">
        <w:rPr>
          <w:rFonts w:ascii="Cambria" w:hAnsi="Cambria" w:cs="Arial"/>
          <w:sz w:val="22"/>
          <w:szCs w:val="22"/>
        </w:rPr>
        <w:t>wiadcze</w:t>
      </w:r>
      <w:r w:rsidRPr="00E53F8F">
        <w:rPr>
          <w:rFonts w:ascii="Cambria" w:eastAsia="TimesNewRoman" w:hAnsi="Cambria" w:cs="Arial"/>
          <w:sz w:val="22"/>
          <w:szCs w:val="22"/>
        </w:rPr>
        <w:t>ń</w:t>
      </w:r>
      <w:r w:rsidRPr="00E53F8F">
        <w:rPr>
          <w:rFonts w:ascii="Cambria" w:hAnsi="Cambria" w:cs="Arial"/>
          <w:sz w:val="22"/>
          <w:szCs w:val="22"/>
        </w:rPr>
        <w:t>.</w:t>
      </w:r>
    </w:p>
    <w:p w:rsidR="0033118E" w:rsidRPr="00E53F8F" w:rsidRDefault="0033118E" w:rsidP="0033118E">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 przypadku odst</w:t>
      </w:r>
      <w:r w:rsidRPr="00E53F8F">
        <w:rPr>
          <w:rFonts w:ascii="Cambria" w:eastAsia="TimesNewRoman" w:hAnsi="Cambria" w:cs="Arial"/>
          <w:sz w:val="22"/>
          <w:szCs w:val="22"/>
        </w:rPr>
        <w:t>ą</w:t>
      </w:r>
      <w:r w:rsidRPr="00E53F8F">
        <w:rPr>
          <w:rFonts w:ascii="Cambria" w:hAnsi="Cambria" w:cs="Arial"/>
          <w:sz w:val="22"/>
          <w:szCs w:val="22"/>
        </w:rPr>
        <w:t>pienia od Umowy przez Wykonawc</w:t>
      </w:r>
      <w:r w:rsidRPr="00E53F8F">
        <w:rPr>
          <w:rFonts w:ascii="Cambria" w:eastAsia="TimesNewRoman" w:hAnsi="Cambria" w:cs="Arial"/>
          <w:sz w:val="22"/>
          <w:szCs w:val="22"/>
        </w:rPr>
        <w:t>ę</w:t>
      </w:r>
      <w:r>
        <w:rPr>
          <w:rFonts w:ascii="Cambria" w:eastAsia="TimesNewRoman" w:hAnsi="Cambria" w:cs="Arial"/>
          <w:sz w:val="22"/>
          <w:szCs w:val="22"/>
        </w:rPr>
        <w:t xml:space="preserve"> z przyczyn leżących po stronie Zamawiającego</w:t>
      </w:r>
      <w:r w:rsidRPr="00E53F8F">
        <w:rPr>
          <w:rFonts w:ascii="Cambria" w:eastAsia="TimesNewRoman" w:hAnsi="Cambria" w:cs="Arial"/>
          <w:sz w:val="22"/>
          <w:szCs w:val="22"/>
        </w:rPr>
        <w:t xml:space="preserve"> </w:t>
      </w:r>
      <w:r w:rsidRPr="00E53F8F">
        <w:rPr>
          <w:rFonts w:ascii="Cambria" w:hAnsi="Cambria" w:cs="Arial"/>
          <w:sz w:val="22"/>
          <w:szCs w:val="22"/>
        </w:rPr>
        <w:t>, Zamawiający  zapłaci Wykonawcy kar</w:t>
      </w:r>
      <w:r w:rsidRPr="00E53F8F">
        <w:rPr>
          <w:rFonts w:ascii="Cambria" w:eastAsia="TimesNewRoman" w:hAnsi="Cambria" w:cs="Arial"/>
          <w:sz w:val="22"/>
          <w:szCs w:val="22"/>
        </w:rPr>
        <w:t xml:space="preserve">ę </w:t>
      </w:r>
      <w:r w:rsidRPr="00E53F8F">
        <w:rPr>
          <w:rFonts w:ascii="Cambria" w:hAnsi="Cambria" w:cs="Arial"/>
          <w:sz w:val="22"/>
          <w:szCs w:val="22"/>
        </w:rPr>
        <w:t>umown</w:t>
      </w:r>
      <w:r w:rsidRPr="00E53F8F">
        <w:rPr>
          <w:rFonts w:ascii="Cambria" w:eastAsia="TimesNewRoman" w:hAnsi="Cambria" w:cs="Arial"/>
          <w:sz w:val="22"/>
          <w:szCs w:val="22"/>
        </w:rPr>
        <w:t xml:space="preserve">ą </w:t>
      </w:r>
      <w:r w:rsidRPr="00E53F8F">
        <w:rPr>
          <w:rFonts w:ascii="Cambria" w:hAnsi="Cambria" w:cs="Arial"/>
          <w:sz w:val="22"/>
          <w:szCs w:val="22"/>
        </w:rPr>
        <w:t>w wysoko</w:t>
      </w:r>
      <w:r w:rsidRPr="00E53F8F">
        <w:rPr>
          <w:rFonts w:ascii="Cambria" w:eastAsia="TimesNewRoman" w:hAnsi="Cambria" w:cs="Arial"/>
          <w:sz w:val="22"/>
          <w:szCs w:val="22"/>
        </w:rPr>
        <w:t>ś</w:t>
      </w:r>
      <w:r w:rsidRPr="00E53F8F">
        <w:rPr>
          <w:rFonts w:ascii="Cambria" w:hAnsi="Cambria" w:cs="Arial"/>
          <w:sz w:val="22"/>
          <w:szCs w:val="22"/>
        </w:rPr>
        <w:t xml:space="preserve">ci </w:t>
      </w:r>
      <w:r>
        <w:rPr>
          <w:rFonts w:ascii="Cambria" w:hAnsi="Cambria" w:cs="Arial"/>
          <w:sz w:val="22"/>
          <w:szCs w:val="22"/>
        </w:rPr>
        <w:t>5</w:t>
      </w:r>
      <w:r w:rsidRPr="00E53F8F">
        <w:rPr>
          <w:rFonts w:ascii="Cambria" w:hAnsi="Cambria" w:cs="Arial"/>
          <w:sz w:val="22"/>
          <w:szCs w:val="22"/>
        </w:rPr>
        <w:t>% ceny</w:t>
      </w:r>
      <w:r w:rsidRPr="00E53F8F">
        <w:rPr>
          <w:rFonts w:ascii="Cambria" w:hAnsi="Cambria" w:cs="Arial"/>
          <w:bCs/>
          <w:sz w:val="22"/>
          <w:szCs w:val="22"/>
        </w:rPr>
        <w:t xml:space="preserve"> o której </w:t>
      </w:r>
      <w:r w:rsidRPr="00E53F8F">
        <w:rPr>
          <w:rFonts w:ascii="Cambria" w:hAnsi="Cambria" w:cs="Arial"/>
          <w:bCs/>
          <w:sz w:val="22"/>
          <w:szCs w:val="22"/>
        </w:rPr>
        <w:lastRenderedPageBreak/>
        <w:t>mowa w § 4 ust. 2</w:t>
      </w:r>
      <w:r w:rsidRPr="00E53F8F">
        <w:rPr>
          <w:rFonts w:ascii="Cambria" w:hAnsi="Cambria" w:cs="Arial"/>
          <w:sz w:val="22"/>
          <w:szCs w:val="22"/>
        </w:rPr>
        <w:t xml:space="preserve">, za wyjątkiem zaistnienia istotnej zmiany okoliczności powodującej, że </w:t>
      </w:r>
      <w:r>
        <w:rPr>
          <w:rFonts w:ascii="Cambria" w:hAnsi="Cambria" w:cs="Arial"/>
          <w:sz w:val="22"/>
          <w:szCs w:val="22"/>
        </w:rPr>
        <w:t>w</w:t>
      </w:r>
      <w:r w:rsidRPr="00E53F8F">
        <w:rPr>
          <w:rFonts w:ascii="Cambria" w:hAnsi="Cambria" w:cs="Arial"/>
          <w:sz w:val="22"/>
          <w:szCs w:val="22"/>
        </w:rPr>
        <w:t>ykonanie umowy nie leży w interesie Zamawiającego, czego nie można było przewidzieć w chwili zawarcia umowy.</w:t>
      </w:r>
    </w:p>
    <w:p w:rsidR="0033118E" w:rsidRPr="00E53F8F" w:rsidRDefault="0033118E" w:rsidP="0033118E">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 przypadku odst</w:t>
      </w:r>
      <w:r w:rsidRPr="00E53F8F">
        <w:rPr>
          <w:rFonts w:ascii="Cambria" w:eastAsia="TimesNewRoman" w:hAnsi="Cambria" w:cs="Arial"/>
          <w:sz w:val="22"/>
          <w:szCs w:val="22"/>
        </w:rPr>
        <w:t>ą</w:t>
      </w:r>
      <w:r w:rsidRPr="00E53F8F">
        <w:rPr>
          <w:rFonts w:ascii="Cambria" w:hAnsi="Cambria" w:cs="Arial"/>
          <w:sz w:val="22"/>
          <w:szCs w:val="22"/>
        </w:rPr>
        <w:t>pienia od Umowy przez Zamawiającego</w:t>
      </w:r>
      <w:r>
        <w:rPr>
          <w:rFonts w:ascii="Cambria" w:hAnsi="Cambria" w:cs="Arial"/>
          <w:sz w:val="22"/>
          <w:szCs w:val="22"/>
        </w:rPr>
        <w:t xml:space="preserve"> z przyczyn leżących po stronie Wykonawcy</w:t>
      </w:r>
      <w:r w:rsidRPr="00E53F8F">
        <w:rPr>
          <w:rFonts w:ascii="Cambria" w:hAnsi="Cambria" w:cs="Arial"/>
          <w:sz w:val="22"/>
          <w:szCs w:val="22"/>
        </w:rPr>
        <w:t>, Wykonawca zapłaci Zamawiającemu kar</w:t>
      </w:r>
      <w:r w:rsidRPr="00E53F8F">
        <w:rPr>
          <w:rFonts w:ascii="Cambria" w:eastAsia="TimesNewRoman" w:hAnsi="Cambria" w:cs="Arial"/>
          <w:sz w:val="22"/>
          <w:szCs w:val="22"/>
        </w:rPr>
        <w:t xml:space="preserve">ę </w:t>
      </w:r>
      <w:r w:rsidRPr="00E53F8F">
        <w:rPr>
          <w:rFonts w:ascii="Cambria" w:hAnsi="Cambria" w:cs="Arial"/>
          <w:sz w:val="22"/>
          <w:szCs w:val="22"/>
        </w:rPr>
        <w:t>umown</w:t>
      </w:r>
      <w:r w:rsidRPr="00E53F8F">
        <w:rPr>
          <w:rFonts w:ascii="Cambria" w:eastAsia="TimesNewRoman" w:hAnsi="Cambria" w:cs="Arial"/>
          <w:sz w:val="22"/>
          <w:szCs w:val="22"/>
        </w:rPr>
        <w:t xml:space="preserve">ą </w:t>
      </w:r>
      <w:r w:rsidRPr="00E53F8F">
        <w:rPr>
          <w:rFonts w:ascii="Cambria" w:hAnsi="Cambria" w:cs="Arial"/>
          <w:sz w:val="22"/>
          <w:szCs w:val="22"/>
        </w:rPr>
        <w:t>w wysoko</w:t>
      </w:r>
      <w:r w:rsidRPr="00E53F8F">
        <w:rPr>
          <w:rFonts w:ascii="Cambria" w:eastAsia="TimesNewRoman" w:hAnsi="Cambria" w:cs="Arial"/>
          <w:sz w:val="22"/>
          <w:szCs w:val="22"/>
        </w:rPr>
        <w:t>ś</w:t>
      </w:r>
      <w:r w:rsidRPr="00E53F8F">
        <w:rPr>
          <w:rFonts w:ascii="Cambria" w:hAnsi="Cambria" w:cs="Arial"/>
          <w:sz w:val="22"/>
          <w:szCs w:val="22"/>
        </w:rPr>
        <w:t xml:space="preserve">ci </w:t>
      </w:r>
      <w:r>
        <w:rPr>
          <w:rFonts w:ascii="Cambria" w:hAnsi="Cambria" w:cs="Arial"/>
          <w:sz w:val="22"/>
          <w:szCs w:val="22"/>
        </w:rPr>
        <w:t>5</w:t>
      </w:r>
      <w:r w:rsidRPr="00E53F8F">
        <w:rPr>
          <w:rFonts w:ascii="Cambria" w:hAnsi="Cambria" w:cs="Arial"/>
          <w:sz w:val="22"/>
          <w:szCs w:val="22"/>
        </w:rPr>
        <w:t xml:space="preserve">% ceny </w:t>
      </w:r>
      <w:r w:rsidRPr="00E53F8F">
        <w:rPr>
          <w:rFonts w:ascii="Cambria" w:hAnsi="Cambria" w:cs="Arial"/>
          <w:bCs/>
          <w:sz w:val="22"/>
          <w:szCs w:val="22"/>
        </w:rPr>
        <w:t>o której mowa w § 4 ust. 2</w:t>
      </w:r>
    </w:p>
    <w:p w:rsidR="0033118E" w:rsidRPr="00E53F8F" w:rsidRDefault="0033118E" w:rsidP="0033118E">
      <w:pPr>
        <w:numPr>
          <w:ilvl w:val="0"/>
          <w:numId w:val="3"/>
        </w:numPr>
        <w:spacing w:line="276" w:lineRule="auto"/>
        <w:contextualSpacing/>
        <w:jc w:val="both"/>
        <w:rPr>
          <w:rFonts w:ascii="Cambria" w:hAnsi="Cambria" w:cs="Arial"/>
          <w:sz w:val="22"/>
          <w:szCs w:val="22"/>
        </w:rPr>
      </w:pPr>
      <w:r w:rsidRPr="00E53F8F">
        <w:rPr>
          <w:rFonts w:ascii="Cambria" w:hAnsi="Cambria" w:cs="Arial"/>
          <w:sz w:val="22"/>
          <w:szCs w:val="22"/>
        </w:rPr>
        <w:t>Niezależnie od sposobu rozliczenia kar umownych, Strona występująca z żądaniem zapłaty kary umownej wystawi na rzecz drugiej Strony notę księgową (obciążeniową) na kwotę należnych kar umownych.</w:t>
      </w:r>
    </w:p>
    <w:p w:rsidR="0033118E" w:rsidRPr="00E53F8F" w:rsidRDefault="0033118E" w:rsidP="0033118E">
      <w:pPr>
        <w:numPr>
          <w:ilvl w:val="0"/>
          <w:numId w:val="3"/>
        </w:numPr>
        <w:spacing w:line="276" w:lineRule="auto"/>
        <w:contextualSpacing/>
        <w:jc w:val="both"/>
        <w:rPr>
          <w:rFonts w:ascii="Cambria" w:hAnsi="Cambria" w:cs="Arial"/>
          <w:sz w:val="22"/>
          <w:szCs w:val="22"/>
        </w:rPr>
      </w:pPr>
      <w:r w:rsidRPr="00E53F8F">
        <w:rPr>
          <w:rFonts w:ascii="Cambria" w:hAnsi="Cambria" w:cs="Arial"/>
          <w:sz w:val="22"/>
          <w:szCs w:val="22"/>
        </w:rPr>
        <w:t>Zamawiającemu przysługuje prawo do potrącania naliczonych kar umownych z bieżącego wynagrodzenia Wykonawcy.</w:t>
      </w:r>
      <w:r w:rsidRPr="00E53F8F">
        <w:rPr>
          <w:rFonts w:ascii="Cambria" w:hAnsi="Cambria"/>
          <w:sz w:val="22"/>
          <w:szCs w:val="22"/>
        </w:rPr>
        <w:t xml:space="preserve"> </w:t>
      </w:r>
    </w:p>
    <w:p w:rsidR="0033118E" w:rsidRPr="00E53F8F" w:rsidRDefault="0033118E" w:rsidP="0033118E">
      <w:pPr>
        <w:numPr>
          <w:ilvl w:val="0"/>
          <w:numId w:val="3"/>
        </w:numPr>
        <w:spacing w:line="276" w:lineRule="auto"/>
        <w:contextualSpacing/>
        <w:jc w:val="both"/>
        <w:rPr>
          <w:rFonts w:ascii="Cambria" w:hAnsi="Cambria" w:cs="Arial"/>
          <w:sz w:val="22"/>
          <w:szCs w:val="22"/>
        </w:rPr>
      </w:pPr>
      <w:r w:rsidRPr="00E53F8F">
        <w:rPr>
          <w:rFonts w:ascii="Cambria" w:hAnsi="Cambria" w:cs="Arial"/>
          <w:sz w:val="22"/>
          <w:szCs w:val="22"/>
        </w:rPr>
        <w:t xml:space="preserve">Zamawiający zastrzega sobie prawo dochodzenia odszkodowania na zasadach ogólnych przewidzianych w Kodeksie cywilnym w przypadku, jeśli szkoda przewyższa wartość zastrzeżonej kary umownej. </w:t>
      </w:r>
    </w:p>
    <w:p w:rsidR="0033118E" w:rsidRPr="00E53F8F" w:rsidRDefault="0033118E" w:rsidP="0033118E">
      <w:pPr>
        <w:spacing w:line="276" w:lineRule="auto"/>
        <w:jc w:val="both"/>
        <w:rPr>
          <w:rFonts w:ascii="Cambria" w:hAnsi="Cambria" w:cs="Arial"/>
          <w:color w:val="0000FF"/>
          <w:sz w:val="22"/>
          <w:szCs w:val="22"/>
        </w:rPr>
      </w:pPr>
      <w:r w:rsidRPr="00E53F8F">
        <w:rPr>
          <w:rFonts w:ascii="Cambria" w:hAnsi="Cambria" w:cs="Arial"/>
          <w:color w:val="0000FF"/>
          <w:sz w:val="22"/>
          <w:szCs w:val="22"/>
        </w:rPr>
        <w:t xml:space="preserve"> </w:t>
      </w:r>
    </w:p>
    <w:p w:rsidR="0033118E" w:rsidRPr="0004028F" w:rsidRDefault="0033118E" w:rsidP="0033118E">
      <w:pPr>
        <w:spacing w:line="276" w:lineRule="auto"/>
        <w:jc w:val="center"/>
        <w:rPr>
          <w:rFonts w:ascii="Cambria" w:hAnsi="Cambria" w:cs="Arial"/>
          <w:b/>
          <w:sz w:val="22"/>
          <w:szCs w:val="22"/>
        </w:rPr>
      </w:pPr>
      <w:r w:rsidRPr="0004028F">
        <w:rPr>
          <w:rFonts w:ascii="Cambria" w:hAnsi="Cambria" w:cs="Arial"/>
          <w:b/>
          <w:sz w:val="22"/>
          <w:szCs w:val="22"/>
        </w:rPr>
        <w:t xml:space="preserve">§ </w:t>
      </w:r>
      <w:r>
        <w:rPr>
          <w:rFonts w:ascii="Cambria" w:hAnsi="Cambria" w:cs="Arial"/>
          <w:b/>
          <w:sz w:val="22"/>
          <w:szCs w:val="22"/>
        </w:rPr>
        <w:t>6</w:t>
      </w:r>
      <w:r w:rsidRPr="0004028F">
        <w:rPr>
          <w:rFonts w:ascii="Cambria" w:hAnsi="Cambria" w:cs="Arial"/>
          <w:b/>
          <w:sz w:val="22"/>
          <w:szCs w:val="22"/>
        </w:rPr>
        <w:t>. Ochrona danych osobowych</w:t>
      </w:r>
    </w:p>
    <w:p w:rsidR="0033118E" w:rsidRPr="0004028F" w:rsidRDefault="0033118E" w:rsidP="0033118E">
      <w:pPr>
        <w:widowControl w:val="0"/>
        <w:numPr>
          <w:ilvl w:val="0"/>
          <w:numId w:val="8"/>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Strony wzajemnie ustalają, że dane osobowe osób wyznaczonych do kontaktów roboczych oraz odpowiedzialnych za koordynację i realizację niniejszej umowy przetwarzane są</w:t>
      </w:r>
      <w:r>
        <w:rPr>
          <w:rFonts w:ascii="Cambria" w:eastAsia="Lucida Sans Unicode" w:hAnsi="Cambria" w:cs="Arial"/>
          <w:kern w:val="1"/>
          <w:sz w:val="22"/>
          <w:szCs w:val="22"/>
          <w:lang w:eastAsia="zh-CN"/>
        </w:rPr>
        <w:t xml:space="preserve"> </w:t>
      </w:r>
      <w:r w:rsidRPr="0004028F">
        <w:rPr>
          <w:rFonts w:ascii="Cambria" w:eastAsia="Lucida Sans Unicode" w:hAnsi="Cambria" w:cs="Arial"/>
          <w:kern w:val="1"/>
          <w:sz w:val="22"/>
          <w:szCs w:val="22"/>
          <w:lang w:eastAsia="zh-CN"/>
        </w:rPr>
        <w:t>w oparciu o uzasadnione interesy Stron polegające na konieczności ciągłej wymiany kontaktów roboczych w ramach realizacji niniejszej umowy oraz że żadna ze Stron nie będzie wykorzystywać tych danych w celu innym niż realizacja niniejszej umowy.</w:t>
      </w:r>
    </w:p>
    <w:p w:rsidR="0033118E" w:rsidRPr="0004028F" w:rsidRDefault="0033118E" w:rsidP="0033118E">
      <w:pPr>
        <w:widowControl w:val="0"/>
        <w:numPr>
          <w:ilvl w:val="0"/>
          <w:numId w:val="8"/>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Każda ze Stron oświadcza, że osoby wyznaczone do kontaktów roboczych oraz odpowiedzialne za koordynację i realizację niniejszej umowy, a także osoby będące Stroną lub reprezentantami Stron niniejszej umowy Umowie dysponują informacjami dotyczącymi przetwarzania ich danych osobowych przez Strony na potrzeby realizacji niniejszej umowy, określonymi w ust. 3-6.</w:t>
      </w:r>
    </w:p>
    <w:p w:rsidR="0033118E" w:rsidRPr="0004028F" w:rsidRDefault="0033118E" w:rsidP="0033118E">
      <w:pPr>
        <w:widowControl w:val="0"/>
        <w:numPr>
          <w:ilvl w:val="0"/>
          <w:numId w:val="8"/>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33118E" w:rsidRPr="0004028F" w:rsidRDefault="0033118E" w:rsidP="0033118E">
      <w:pPr>
        <w:widowControl w:val="0"/>
        <w:numPr>
          <w:ilvl w:val="0"/>
          <w:numId w:val="8"/>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33118E" w:rsidRPr="0004028F" w:rsidRDefault="0033118E" w:rsidP="0033118E">
      <w:pPr>
        <w:widowControl w:val="0"/>
        <w:numPr>
          <w:ilvl w:val="0"/>
          <w:numId w:val="8"/>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Inspektorem Ochrony Danych Osobowych lub osobą odpowiedzialną za ochronę danych osobowych można kontaktować się:</w:t>
      </w:r>
    </w:p>
    <w:p w:rsidR="0033118E" w:rsidRPr="0004028F" w:rsidRDefault="0033118E" w:rsidP="0033118E">
      <w:pPr>
        <w:widowControl w:val="0"/>
        <w:numPr>
          <w:ilvl w:val="1"/>
          <w:numId w:val="8"/>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ramienia Zamawiającego – Aldona Czech</w:t>
      </w:r>
    </w:p>
    <w:p w:rsidR="0033118E" w:rsidRPr="0004028F" w:rsidRDefault="0033118E" w:rsidP="0033118E">
      <w:pPr>
        <w:widowControl w:val="0"/>
        <w:numPr>
          <w:ilvl w:val="1"/>
          <w:numId w:val="8"/>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z ramienia Wykonawcy – </w:t>
      </w:r>
    </w:p>
    <w:p w:rsidR="0033118E" w:rsidRPr="0004028F" w:rsidRDefault="0033118E" w:rsidP="0033118E">
      <w:pPr>
        <w:widowControl w:val="0"/>
        <w:numPr>
          <w:ilvl w:val="0"/>
          <w:numId w:val="8"/>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w:t>
      </w:r>
      <w:r w:rsidRPr="0004028F">
        <w:rPr>
          <w:rFonts w:ascii="Cambria" w:eastAsia="Lucida Sans Unicode" w:hAnsi="Cambria" w:cs="Arial"/>
          <w:kern w:val="1"/>
          <w:sz w:val="22"/>
          <w:szCs w:val="22"/>
          <w:lang w:eastAsia="zh-CN"/>
        </w:rPr>
        <w:lastRenderedPageBreak/>
        <w:t>udostępnione organom uprawnionym na podstawie przepisów prawa oraz powierzone innym podmiotom działającym na zlecenie Stron w zakresie oraz celu zgodnym z niniejszą umową.</w:t>
      </w:r>
    </w:p>
    <w:p w:rsidR="0033118E" w:rsidRDefault="0033118E" w:rsidP="0033118E">
      <w:pPr>
        <w:spacing w:line="276" w:lineRule="auto"/>
        <w:jc w:val="center"/>
        <w:rPr>
          <w:rFonts w:ascii="Cambria" w:hAnsi="Cambria" w:cs="Arial"/>
          <w:b/>
          <w:sz w:val="22"/>
          <w:szCs w:val="22"/>
        </w:rPr>
      </w:pPr>
    </w:p>
    <w:p w:rsidR="0033118E" w:rsidRPr="00E53F8F" w:rsidRDefault="0033118E" w:rsidP="0033118E">
      <w:pPr>
        <w:spacing w:line="276" w:lineRule="auto"/>
        <w:jc w:val="center"/>
        <w:rPr>
          <w:rFonts w:ascii="Cambria" w:hAnsi="Cambria" w:cs="Arial"/>
          <w:b/>
          <w:sz w:val="22"/>
          <w:szCs w:val="22"/>
        </w:rPr>
      </w:pPr>
      <w:r w:rsidRPr="00E53F8F">
        <w:rPr>
          <w:rFonts w:ascii="Cambria" w:hAnsi="Cambria" w:cs="Arial"/>
          <w:b/>
          <w:sz w:val="22"/>
          <w:szCs w:val="22"/>
        </w:rPr>
        <w:t xml:space="preserve">§ </w:t>
      </w:r>
      <w:r>
        <w:rPr>
          <w:rFonts w:ascii="Cambria" w:hAnsi="Cambria" w:cs="Arial"/>
          <w:b/>
          <w:sz w:val="22"/>
          <w:szCs w:val="22"/>
        </w:rPr>
        <w:t>7</w:t>
      </w:r>
      <w:r w:rsidRPr="00E53F8F">
        <w:rPr>
          <w:rFonts w:ascii="Cambria" w:hAnsi="Cambria" w:cs="Arial"/>
          <w:b/>
          <w:sz w:val="22"/>
          <w:szCs w:val="22"/>
        </w:rPr>
        <w:t>. Postanowienia końcowe</w:t>
      </w:r>
    </w:p>
    <w:p w:rsidR="0033118E" w:rsidRPr="00E53F8F" w:rsidRDefault="0033118E" w:rsidP="0033118E">
      <w:pPr>
        <w:spacing w:line="276" w:lineRule="auto"/>
        <w:jc w:val="both"/>
        <w:rPr>
          <w:rFonts w:ascii="Cambria" w:hAnsi="Cambria" w:cs="Arial"/>
          <w:b/>
          <w:sz w:val="22"/>
          <w:szCs w:val="22"/>
        </w:rPr>
      </w:pPr>
    </w:p>
    <w:p w:rsidR="0033118E" w:rsidRPr="00883F1B" w:rsidRDefault="0033118E" w:rsidP="0033118E">
      <w:pPr>
        <w:numPr>
          <w:ilvl w:val="0"/>
          <w:numId w:val="5"/>
        </w:numPr>
        <w:tabs>
          <w:tab w:val="num" w:pos="360"/>
        </w:tabs>
        <w:spacing w:line="276" w:lineRule="auto"/>
        <w:jc w:val="both"/>
        <w:rPr>
          <w:rFonts w:ascii="Cambria" w:hAnsi="Cambria" w:cs="Arial"/>
          <w:b/>
          <w:sz w:val="22"/>
          <w:szCs w:val="22"/>
        </w:rPr>
      </w:pPr>
      <w:r w:rsidRPr="00883F1B">
        <w:rPr>
          <w:rFonts w:ascii="Cambria" w:hAnsi="Cambria" w:cs="Arial"/>
          <w:sz w:val="22"/>
          <w:szCs w:val="22"/>
        </w:rPr>
        <w:t xml:space="preserve">W sprawach nie uregulowanych w umowie będą miały zastosowanie przepisy Kodeksu cywilnego </w:t>
      </w:r>
      <w:r>
        <w:rPr>
          <w:rFonts w:ascii="Cambria" w:hAnsi="Cambria" w:cs="Arial"/>
          <w:sz w:val="22"/>
          <w:szCs w:val="22"/>
        </w:rPr>
        <w:br/>
      </w:r>
      <w:r w:rsidRPr="00883F1B">
        <w:rPr>
          <w:rFonts w:ascii="Cambria" w:hAnsi="Cambria" w:cs="Arial"/>
          <w:sz w:val="22"/>
          <w:szCs w:val="22"/>
        </w:rPr>
        <w:t>i Kodeksu postępowania cywilnego.</w:t>
      </w:r>
    </w:p>
    <w:p w:rsidR="0033118E" w:rsidRPr="00883F1B" w:rsidRDefault="0033118E" w:rsidP="0033118E">
      <w:pPr>
        <w:numPr>
          <w:ilvl w:val="0"/>
          <w:numId w:val="5"/>
        </w:numPr>
        <w:tabs>
          <w:tab w:val="num" w:pos="360"/>
        </w:tabs>
        <w:spacing w:line="276" w:lineRule="auto"/>
        <w:jc w:val="both"/>
        <w:rPr>
          <w:rFonts w:ascii="Cambria" w:hAnsi="Cambria" w:cs="Arial"/>
          <w:sz w:val="22"/>
          <w:szCs w:val="22"/>
        </w:rPr>
      </w:pPr>
      <w:r w:rsidRPr="00883F1B">
        <w:rPr>
          <w:rFonts w:ascii="Cambria" w:hAnsi="Cambria" w:cs="Arial"/>
          <w:sz w:val="22"/>
          <w:szCs w:val="22"/>
        </w:rPr>
        <w:t>Wszystkie ewentualne spory, wynikaj</w:t>
      </w:r>
      <w:r w:rsidRPr="00883F1B">
        <w:rPr>
          <w:rFonts w:ascii="Cambria" w:eastAsia="TimesNewRoman" w:hAnsi="Cambria" w:cs="Arial"/>
          <w:sz w:val="22"/>
          <w:szCs w:val="22"/>
        </w:rPr>
        <w:t>ą</w:t>
      </w:r>
      <w:r w:rsidRPr="00883F1B">
        <w:rPr>
          <w:rFonts w:ascii="Cambria" w:hAnsi="Cambria" w:cs="Arial"/>
          <w:sz w:val="22"/>
          <w:szCs w:val="22"/>
        </w:rPr>
        <w:t>ce z realizacji niniejszej Umowy, Strony b</w:t>
      </w:r>
      <w:r w:rsidRPr="00883F1B">
        <w:rPr>
          <w:rFonts w:ascii="Cambria" w:eastAsia="TimesNewRoman" w:hAnsi="Cambria" w:cs="Arial"/>
          <w:sz w:val="22"/>
          <w:szCs w:val="22"/>
        </w:rPr>
        <w:t>ę</w:t>
      </w:r>
      <w:r w:rsidRPr="00883F1B">
        <w:rPr>
          <w:rFonts w:ascii="Cambria" w:hAnsi="Cambria" w:cs="Arial"/>
          <w:sz w:val="22"/>
          <w:szCs w:val="22"/>
        </w:rPr>
        <w:t>d</w:t>
      </w:r>
      <w:r w:rsidRPr="00883F1B">
        <w:rPr>
          <w:rFonts w:ascii="Cambria" w:eastAsia="TimesNewRoman" w:hAnsi="Cambria" w:cs="Arial"/>
          <w:sz w:val="22"/>
          <w:szCs w:val="22"/>
        </w:rPr>
        <w:t xml:space="preserve">ą </w:t>
      </w:r>
      <w:r w:rsidRPr="00883F1B">
        <w:rPr>
          <w:rFonts w:ascii="Cambria" w:hAnsi="Cambria" w:cs="Arial"/>
          <w:sz w:val="22"/>
          <w:szCs w:val="22"/>
        </w:rPr>
        <w:t>starały si</w:t>
      </w:r>
      <w:r w:rsidRPr="00883F1B">
        <w:rPr>
          <w:rFonts w:ascii="Cambria" w:eastAsia="TimesNewRoman" w:hAnsi="Cambria" w:cs="Arial"/>
          <w:sz w:val="22"/>
          <w:szCs w:val="22"/>
        </w:rPr>
        <w:t xml:space="preserve">ę </w:t>
      </w:r>
      <w:r w:rsidRPr="00883F1B">
        <w:rPr>
          <w:rFonts w:ascii="Cambria" w:hAnsi="Cambria" w:cs="Arial"/>
          <w:sz w:val="22"/>
          <w:szCs w:val="22"/>
        </w:rPr>
        <w:t>załatwia</w:t>
      </w:r>
      <w:r w:rsidRPr="00883F1B">
        <w:rPr>
          <w:rFonts w:ascii="Cambria" w:eastAsia="TimesNewRoman" w:hAnsi="Cambria" w:cs="Arial"/>
          <w:sz w:val="22"/>
          <w:szCs w:val="22"/>
        </w:rPr>
        <w:t xml:space="preserve">ć </w:t>
      </w:r>
      <w:r w:rsidRPr="00883F1B">
        <w:rPr>
          <w:rFonts w:ascii="Cambria" w:hAnsi="Cambria" w:cs="Arial"/>
          <w:sz w:val="22"/>
          <w:szCs w:val="22"/>
        </w:rPr>
        <w:t>polubownie. W przypadku braku porozumienia wła</w:t>
      </w:r>
      <w:r w:rsidRPr="00883F1B">
        <w:rPr>
          <w:rFonts w:ascii="Cambria" w:eastAsia="TimesNewRoman" w:hAnsi="Cambria" w:cs="Arial"/>
          <w:sz w:val="22"/>
          <w:szCs w:val="22"/>
        </w:rPr>
        <w:t>ś</w:t>
      </w:r>
      <w:r w:rsidRPr="00883F1B">
        <w:rPr>
          <w:rFonts w:ascii="Cambria" w:hAnsi="Cambria" w:cs="Arial"/>
          <w:sz w:val="22"/>
          <w:szCs w:val="22"/>
        </w:rPr>
        <w:t>ciwy dla rozstrzygni</w:t>
      </w:r>
      <w:r w:rsidRPr="00883F1B">
        <w:rPr>
          <w:rFonts w:ascii="Cambria" w:eastAsia="TimesNewRoman" w:hAnsi="Cambria" w:cs="Arial"/>
          <w:sz w:val="22"/>
          <w:szCs w:val="22"/>
        </w:rPr>
        <w:t>ę</w:t>
      </w:r>
      <w:r w:rsidRPr="00883F1B">
        <w:rPr>
          <w:rFonts w:ascii="Cambria" w:hAnsi="Cambria" w:cs="Arial"/>
          <w:sz w:val="22"/>
          <w:szCs w:val="22"/>
        </w:rPr>
        <w:t>cia sporu b</w:t>
      </w:r>
      <w:r w:rsidRPr="00883F1B">
        <w:rPr>
          <w:rFonts w:ascii="Cambria" w:eastAsia="TimesNewRoman" w:hAnsi="Cambria" w:cs="Arial"/>
          <w:sz w:val="22"/>
          <w:szCs w:val="22"/>
        </w:rPr>
        <w:t>ę</w:t>
      </w:r>
      <w:r w:rsidRPr="00883F1B">
        <w:rPr>
          <w:rFonts w:ascii="Cambria" w:hAnsi="Cambria" w:cs="Arial"/>
          <w:sz w:val="22"/>
          <w:szCs w:val="22"/>
        </w:rPr>
        <w:t>dzie s</w:t>
      </w:r>
      <w:r w:rsidRPr="00883F1B">
        <w:rPr>
          <w:rFonts w:ascii="Cambria" w:eastAsia="TimesNewRoman" w:hAnsi="Cambria" w:cs="Arial"/>
          <w:sz w:val="22"/>
          <w:szCs w:val="22"/>
        </w:rPr>
        <w:t>ą</w:t>
      </w:r>
      <w:r w:rsidRPr="00883F1B">
        <w:rPr>
          <w:rFonts w:ascii="Cambria" w:hAnsi="Cambria" w:cs="Arial"/>
          <w:sz w:val="22"/>
          <w:szCs w:val="22"/>
        </w:rPr>
        <w:t>d powszechny wła</w:t>
      </w:r>
      <w:r w:rsidRPr="00883F1B">
        <w:rPr>
          <w:rFonts w:ascii="Cambria" w:eastAsia="TimesNewRoman" w:hAnsi="Cambria" w:cs="Arial"/>
          <w:sz w:val="22"/>
          <w:szCs w:val="22"/>
        </w:rPr>
        <w:t>ś</w:t>
      </w:r>
      <w:r w:rsidRPr="00883F1B">
        <w:rPr>
          <w:rFonts w:ascii="Cambria" w:hAnsi="Cambria" w:cs="Arial"/>
          <w:sz w:val="22"/>
          <w:szCs w:val="22"/>
        </w:rPr>
        <w:t>ciwy ze wzgl</w:t>
      </w:r>
      <w:r w:rsidRPr="00883F1B">
        <w:rPr>
          <w:rFonts w:ascii="Cambria" w:eastAsia="TimesNewRoman" w:hAnsi="Cambria" w:cs="Arial"/>
          <w:sz w:val="22"/>
          <w:szCs w:val="22"/>
        </w:rPr>
        <w:t>ę</w:t>
      </w:r>
      <w:r w:rsidRPr="00883F1B">
        <w:rPr>
          <w:rFonts w:ascii="Cambria" w:hAnsi="Cambria" w:cs="Arial"/>
          <w:sz w:val="22"/>
          <w:szCs w:val="22"/>
        </w:rPr>
        <w:t>du na siedzib</w:t>
      </w:r>
      <w:r w:rsidRPr="00883F1B">
        <w:rPr>
          <w:rFonts w:ascii="Cambria" w:eastAsia="TimesNewRoman" w:hAnsi="Cambria" w:cs="Arial"/>
          <w:sz w:val="22"/>
          <w:szCs w:val="22"/>
        </w:rPr>
        <w:t xml:space="preserve">ę </w:t>
      </w:r>
      <w:r w:rsidRPr="00883F1B">
        <w:rPr>
          <w:rFonts w:ascii="Cambria" w:hAnsi="Cambria" w:cs="Arial"/>
          <w:sz w:val="22"/>
          <w:szCs w:val="22"/>
        </w:rPr>
        <w:t>Zamawiaj</w:t>
      </w:r>
      <w:r w:rsidRPr="00883F1B">
        <w:rPr>
          <w:rFonts w:ascii="Cambria" w:eastAsia="TimesNewRoman" w:hAnsi="Cambria" w:cs="Arial"/>
          <w:sz w:val="22"/>
          <w:szCs w:val="22"/>
        </w:rPr>
        <w:t>ą</w:t>
      </w:r>
      <w:r w:rsidRPr="00883F1B">
        <w:rPr>
          <w:rFonts w:ascii="Cambria" w:hAnsi="Cambria" w:cs="Arial"/>
          <w:sz w:val="22"/>
          <w:szCs w:val="22"/>
        </w:rPr>
        <w:t>cego.</w:t>
      </w:r>
    </w:p>
    <w:p w:rsidR="0033118E" w:rsidRPr="00883F1B" w:rsidRDefault="0033118E" w:rsidP="0033118E">
      <w:pPr>
        <w:numPr>
          <w:ilvl w:val="0"/>
          <w:numId w:val="5"/>
        </w:numPr>
        <w:tabs>
          <w:tab w:val="num" w:pos="360"/>
        </w:tabs>
        <w:spacing w:line="276" w:lineRule="auto"/>
        <w:jc w:val="both"/>
        <w:rPr>
          <w:rFonts w:ascii="Cambria" w:hAnsi="Cambria" w:cs="Arial"/>
          <w:sz w:val="22"/>
          <w:szCs w:val="22"/>
        </w:rPr>
      </w:pPr>
      <w:r w:rsidRPr="00883F1B">
        <w:rPr>
          <w:rFonts w:ascii="Cambria" w:hAnsi="Cambria" w:cs="Arial"/>
          <w:sz w:val="22"/>
          <w:szCs w:val="22"/>
        </w:rPr>
        <w:t>Wszelkie zmiany i uzupełnienia umowy wymagają formy pisemnej pod rygorem nieważności.</w:t>
      </w:r>
    </w:p>
    <w:p w:rsidR="0033118E" w:rsidRPr="00EA1781" w:rsidRDefault="0033118E" w:rsidP="0033118E">
      <w:pPr>
        <w:numPr>
          <w:ilvl w:val="0"/>
          <w:numId w:val="5"/>
        </w:numPr>
        <w:tabs>
          <w:tab w:val="num" w:pos="360"/>
        </w:tabs>
        <w:spacing w:line="276" w:lineRule="auto"/>
        <w:jc w:val="both"/>
        <w:rPr>
          <w:rFonts w:ascii="Cambria" w:hAnsi="Cambria" w:cs="Arial"/>
          <w:sz w:val="22"/>
          <w:szCs w:val="22"/>
        </w:rPr>
      </w:pPr>
      <w:r w:rsidRPr="00EA1781">
        <w:rPr>
          <w:rFonts w:ascii="Cambria" w:hAnsi="Cambria" w:cs="Arial"/>
          <w:sz w:val="22"/>
          <w:szCs w:val="22"/>
        </w:rPr>
        <w:t xml:space="preserve">Umowę sporządzono w </w:t>
      </w:r>
      <w:r>
        <w:rPr>
          <w:rFonts w:ascii="Cambria" w:hAnsi="Cambria" w:cs="Arial"/>
          <w:sz w:val="22"/>
          <w:szCs w:val="22"/>
        </w:rPr>
        <w:t>2</w:t>
      </w:r>
      <w:r w:rsidRPr="00EA1781">
        <w:rPr>
          <w:rFonts w:ascii="Cambria" w:hAnsi="Cambria" w:cs="Arial"/>
          <w:sz w:val="22"/>
          <w:szCs w:val="22"/>
        </w:rPr>
        <w:t xml:space="preserve"> jednobrzmiących egzemplarzach, </w:t>
      </w:r>
      <w:r>
        <w:rPr>
          <w:rFonts w:ascii="Cambria" w:hAnsi="Cambria" w:cs="Arial"/>
          <w:sz w:val="22"/>
          <w:szCs w:val="22"/>
        </w:rPr>
        <w:t>jeden</w:t>
      </w:r>
      <w:r w:rsidRPr="00EA1781">
        <w:rPr>
          <w:rFonts w:ascii="Cambria" w:hAnsi="Cambria" w:cs="Arial"/>
          <w:sz w:val="22"/>
          <w:szCs w:val="22"/>
        </w:rPr>
        <w:t xml:space="preserve"> dla Zamawiającego i jeden dla Wykonawcy.</w:t>
      </w:r>
    </w:p>
    <w:p w:rsidR="0033118E" w:rsidRPr="00EA1781" w:rsidRDefault="0033118E" w:rsidP="0033118E">
      <w:pPr>
        <w:numPr>
          <w:ilvl w:val="0"/>
          <w:numId w:val="5"/>
        </w:numPr>
        <w:tabs>
          <w:tab w:val="num" w:pos="360"/>
        </w:tabs>
        <w:spacing w:line="276" w:lineRule="auto"/>
        <w:jc w:val="both"/>
        <w:rPr>
          <w:rFonts w:ascii="Cambria" w:hAnsi="Cambria" w:cs="Arial"/>
          <w:sz w:val="22"/>
          <w:szCs w:val="22"/>
        </w:rPr>
      </w:pPr>
      <w:r w:rsidRPr="00EA1781">
        <w:rPr>
          <w:rFonts w:ascii="Cambria" w:hAnsi="Cambria" w:cs="Arial"/>
          <w:sz w:val="22"/>
          <w:szCs w:val="22"/>
        </w:rPr>
        <w:t xml:space="preserve"> Integralną część umowy stanowią następujące załączniki:</w:t>
      </w:r>
    </w:p>
    <w:p w:rsidR="0033118E" w:rsidRPr="00EA1781" w:rsidRDefault="0033118E" w:rsidP="0033118E">
      <w:pPr>
        <w:spacing w:line="276" w:lineRule="auto"/>
        <w:ind w:left="360"/>
        <w:jc w:val="both"/>
        <w:rPr>
          <w:rFonts w:ascii="Cambria" w:hAnsi="Cambria" w:cs="Arial"/>
          <w:sz w:val="22"/>
          <w:szCs w:val="22"/>
        </w:rPr>
      </w:pPr>
      <w:r w:rsidRPr="00EA1781">
        <w:rPr>
          <w:rFonts w:ascii="Cambria" w:hAnsi="Cambria" w:cs="Arial"/>
          <w:sz w:val="22"/>
          <w:szCs w:val="22"/>
        </w:rPr>
        <w:t>1)</w:t>
      </w:r>
      <w:r w:rsidRPr="00EA1781">
        <w:rPr>
          <w:rFonts w:ascii="Cambria" w:hAnsi="Cambria" w:cs="Arial"/>
          <w:sz w:val="22"/>
          <w:szCs w:val="22"/>
        </w:rPr>
        <w:tab/>
      </w:r>
      <w:r>
        <w:rPr>
          <w:rFonts w:ascii="Cambria" w:hAnsi="Cambria" w:cs="Arial"/>
          <w:sz w:val="22"/>
          <w:szCs w:val="22"/>
        </w:rPr>
        <w:t>Zapytanie ofertowe</w:t>
      </w:r>
      <w:r w:rsidRPr="00EA1781">
        <w:rPr>
          <w:rFonts w:ascii="Cambria" w:hAnsi="Cambria" w:cs="Arial"/>
          <w:sz w:val="22"/>
          <w:szCs w:val="22"/>
        </w:rPr>
        <w:t>,</w:t>
      </w:r>
    </w:p>
    <w:p w:rsidR="0033118E" w:rsidRPr="00EA1781" w:rsidRDefault="0033118E" w:rsidP="0033118E">
      <w:pPr>
        <w:spacing w:line="276" w:lineRule="auto"/>
        <w:ind w:left="360"/>
        <w:jc w:val="both"/>
        <w:rPr>
          <w:rFonts w:ascii="Cambria" w:hAnsi="Cambria" w:cs="Arial"/>
          <w:sz w:val="22"/>
          <w:szCs w:val="22"/>
        </w:rPr>
      </w:pPr>
      <w:r w:rsidRPr="00EA1781">
        <w:rPr>
          <w:rFonts w:ascii="Cambria" w:hAnsi="Cambria" w:cs="Arial"/>
          <w:sz w:val="22"/>
          <w:szCs w:val="22"/>
        </w:rPr>
        <w:t>2)</w:t>
      </w:r>
      <w:r w:rsidRPr="00EA1781">
        <w:rPr>
          <w:rFonts w:ascii="Cambria" w:hAnsi="Cambria" w:cs="Arial"/>
          <w:sz w:val="22"/>
          <w:szCs w:val="22"/>
        </w:rPr>
        <w:tab/>
        <w:t>Oferta Wykonawcy,</w:t>
      </w:r>
    </w:p>
    <w:p w:rsidR="0033118E" w:rsidRPr="00E53F8F" w:rsidRDefault="0033118E" w:rsidP="0033118E">
      <w:pPr>
        <w:spacing w:line="276" w:lineRule="auto"/>
        <w:ind w:left="360"/>
        <w:jc w:val="both"/>
        <w:rPr>
          <w:rFonts w:ascii="Cambria" w:hAnsi="Cambria" w:cs="Arial"/>
          <w:sz w:val="22"/>
          <w:szCs w:val="22"/>
        </w:rPr>
      </w:pPr>
    </w:p>
    <w:p w:rsidR="0033118E" w:rsidRPr="00E53F8F" w:rsidRDefault="0033118E" w:rsidP="0033118E">
      <w:pPr>
        <w:spacing w:line="276" w:lineRule="auto"/>
        <w:jc w:val="both"/>
        <w:rPr>
          <w:rFonts w:ascii="Cambria" w:hAnsi="Cambria" w:cs="Arial"/>
          <w:sz w:val="22"/>
          <w:szCs w:val="22"/>
        </w:rPr>
      </w:pPr>
    </w:p>
    <w:p w:rsidR="0033118E" w:rsidRPr="00AA6AB9" w:rsidRDefault="0033118E" w:rsidP="0033118E">
      <w:pPr>
        <w:spacing w:line="276" w:lineRule="auto"/>
        <w:jc w:val="both"/>
        <w:rPr>
          <w:rFonts w:ascii="Cambria" w:hAnsi="Cambria" w:cs="Arial"/>
          <w:b/>
          <w:bCs/>
          <w:sz w:val="22"/>
          <w:szCs w:val="22"/>
        </w:rPr>
      </w:pPr>
    </w:p>
    <w:p w:rsidR="0033118E" w:rsidRPr="00AA6AB9" w:rsidRDefault="0033118E" w:rsidP="0033118E">
      <w:pPr>
        <w:spacing w:line="276" w:lineRule="auto"/>
        <w:jc w:val="both"/>
        <w:rPr>
          <w:rFonts w:ascii="Cambria" w:hAnsi="Cambria" w:cs="Arial"/>
          <w:b/>
          <w:bCs/>
          <w:sz w:val="22"/>
          <w:szCs w:val="22"/>
        </w:rPr>
      </w:pPr>
    </w:p>
    <w:p w:rsidR="0033118E" w:rsidRPr="00AA6AB9" w:rsidRDefault="0033118E" w:rsidP="0033118E">
      <w:pPr>
        <w:spacing w:line="276" w:lineRule="auto"/>
        <w:jc w:val="both"/>
        <w:rPr>
          <w:rFonts w:ascii="Cambria" w:hAnsi="Cambria" w:cs="Arial"/>
          <w:sz w:val="22"/>
          <w:szCs w:val="22"/>
        </w:rPr>
      </w:pPr>
      <w:r w:rsidRPr="00AA6AB9">
        <w:rPr>
          <w:rFonts w:ascii="Cambria" w:hAnsi="Cambria" w:cs="Arial"/>
          <w:b/>
          <w:bCs/>
          <w:sz w:val="22"/>
          <w:szCs w:val="22"/>
        </w:rPr>
        <w:t>Zamawiający:</w:t>
      </w:r>
      <w:r w:rsidRPr="00AA6AB9">
        <w:rPr>
          <w:rFonts w:ascii="Cambria" w:hAnsi="Cambria" w:cs="Arial"/>
          <w:b/>
          <w:bCs/>
          <w:sz w:val="22"/>
          <w:szCs w:val="22"/>
        </w:rPr>
        <w:tab/>
        <w:t xml:space="preserve"> </w:t>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Pr>
          <w:rFonts w:ascii="Cambria" w:hAnsi="Cambria" w:cs="Arial"/>
          <w:b/>
          <w:bCs/>
          <w:sz w:val="22"/>
          <w:szCs w:val="22"/>
        </w:rPr>
        <w:tab/>
      </w:r>
      <w:r w:rsidRPr="00AA6AB9">
        <w:rPr>
          <w:rFonts w:ascii="Cambria" w:hAnsi="Cambria" w:cs="Arial"/>
          <w:b/>
          <w:bCs/>
          <w:sz w:val="22"/>
          <w:szCs w:val="22"/>
        </w:rPr>
        <w:t>Wykonawca:</w:t>
      </w:r>
    </w:p>
    <w:p w:rsidR="0033118E" w:rsidRDefault="0033118E" w:rsidP="0033118E"/>
    <w:p w:rsidR="0033118E" w:rsidRPr="001D18D2" w:rsidRDefault="0033118E" w:rsidP="0033118E">
      <w:pPr>
        <w:keepLines/>
        <w:tabs>
          <w:tab w:val="left" w:pos="0"/>
        </w:tabs>
        <w:spacing w:line="276" w:lineRule="auto"/>
        <w:jc w:val="both"/>
        <w:rPr>
          <w:rFonts w:ascii="Cambria" w:hAnsi="Cambria" w:cs="Arial"/>
          <w:sz w:val="22"/>
          <w:szCs w:val="22"/>
        </w:rPr>
      </w:pPr>
    </w:p>
    <w:p w:rsidR="0033118E" w:rsidRPr="00AA6AB9" w:rsidRDefault="0033118E" w:rsidP="0033118E">
      <w:pPr>
        <w:spacing w:line="276" w:lineRule="auto"/>
        <w:jc w:val="both"/>
        <w:rPr>
          <w:rFonts w:ascii="Cambria" w:hAnsi="Cambria" w:cs="Arial"/>
          <w:b/>
          <w:sz w:val="22"/>
          <w:szCs w:val="22"/>
        </w:rPr>
      </w:pPr>
    </w:p>
    <w:p w:rsidR="00EC4725" w:rsidRDefault="00EC4725"/>
    <w:sectPr w:rsidR="00EC4725" w:rsidSect="007B6223">
      <w:footerReference w:type="even" r:id="rId5"/>
      <w:footerReference w:type="default" r:id="rId6"/>
      <w:pgSz w:w="11906" w:h="16838" w:code="9"/>
      <w:pgMar w:top="1418" w:right="851" w:bottom="1418" w:left="851"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223" w:rsidRDefault="0033118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7B6223" w:rsidRDefault="0033118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38B" w:rsidRPr="007A3A93" w:rsidRDefault="0033118E" w:rsidP="0091738B">
    <w:pPr>
      <w:pStyle w:val="Stopka"/>
      <w:rPr>
        <w:rFonts w:ascii="Cambria" w:hAnsi="Cambria"/>
      </w:rPr>
    </w:pPr>
    <w:r>
      <w:rPr>
        <w:rFonts w:ascii="Cambria" w:hAnsi="Cambria"/>
      </w:rPr>
      <w:t xml:space="preserve">ZO-34-23 </w:t>
    </w:r>
    <w:r w:rsidRPr="007A3A93">
      <w:rPr>
        <w:rFonts w:ascii="Cambria" w:hAnsi="Cambria"/>
      </w:rPr>
      <w:t>Zapytanie ofertowe</w:t>
    </w:r>
    <w:r w:rsidRPr="007A3A93">
      <w:rPr>
        <w:rFonts w:ascii="Cambria" w:hAnsi="Cambria"/>
      </w:rPr>
      <w:tab/>
    </w:r>
    <w:r w:rsidRPr="007A3A93">
      <w:rPr>
        <w:rFonts w:ascii="Cambria" w:hAnsi="Cambria"/>
      </w:rPr>
      <w:tab/>
    </w:r>
    <w:r w:rsidRPr="007A3A93">
      <w:rPr>
        <w:rFonts w:ascii="Cambria" w:hAnsi="Cambria"/>
      </w:rPr>
      <w:t xml:space="preserve">Strona </w:t>
    </w:r>
    <w:r w:rsidRPr="007A3A93">
      <w:rPr>
        <w:rFonts w:ascii="Cambria" w:hAnsi="Cambria"/>
        <w:bCs/>
      </w:rPr>
      <w:fldChar w:fldCharType="begin"/>
    </w:r>
    <w:r w:rsidRPr="007A3A93">
      <w:rPr>
        <w:rFonts w:ascii="Cambria" w:hAnsi="Cambria"/>
        <w:bCs/>
      </w:rPr>
      <w:instrText>PAGE</w:instrText>
    </w:r>
    <w:r w:rsidRPr="007A3A93">
      <w:rPr>
        <w:rFonts w:ascii="Cambria" w:hAnsi="Cambria"/>
        <w:bCs/>
      </w:rPr>
      <w:fldChar w:fldCharType="separate"/>
    </w:r>
    <w:r>
      <w:rPr>
        <w:rFonts w:ascii="Cambria" w:hAnsi="Cambria"/>
        <w:bCs/>
        <w:noProof/>
      </w:rPr>
      <w:t>1</w:t>
    </w:r>
    <w:r w:rsidRPr="007A3A93">
      <w:rPr>
        <w:rFonts w:ascii="Cambria" w:hAnsi="Cambria"/>
        <w:bCs/>
      </w:rPr>
      <w:fldChar w:fldCharType="end"/>
    </w:r>
    <w:r w:rsidRPr="007A3A93">
      <w:rPr>
        <w:rFonts w:ascii="Cambria" w:hAnsi="Cambria"/>
      </w:rPr>
      <w:t xml:space="preserve"> z </w:t>
    </w:r>
    <w:r w:rsidRPr="007A3A93">
      <w:rPr>
        <w:rFonts w:ascii="Cambria" w:hAnsi="Cambria"/>
        <w:bCs/>
      </w:rPr>
      <w:fldChar w:fldCharType="begin"/>
    </w:r>
    <w:r w:rsidRPr="007A3A93">
      <w:rPr>
        <w:rFonts w:ascii="Cambria" w:hAnsi="Cambria"/>
        <w:bCs/>
      </w:rPr>
      <w:instrText>NUMPAGES</w:instrText>
    </w:r>
    <w:r w:rsidRPr="007A3A93">
      <w:rPr>
        <w:rFonts w:ascii="Cambria" w:hAnsi="Cambria"/>
        <w:bCs/>
      </w:rPr>
      <w:fldChar w:fldCharType="separate"/>
    </w:r>
    <w:r>
      <w:rPr>
        <w:rFonts w:ascii="Cambria" w:hAnsi="Cambria"/>
        <w:bCs/>
        <w:noProof/>
      </w:rPr>
      <w:t>5</w:t>
    </w:r>
    <w:r w:rsidRPr="007A3A93">
      <w:rPr>
        <w:rFonts w:ascii="Cambria" w:hAnsi="Cambria"/>
        <w:bCs/>
      </w:rPr>
      <w:fldChar w:fldCharType="end"/>
    </w:r>
  </w:p>
  <w:p w:rsidR="007B6223" w:rsidRPr="0091738B" w:rsidRDefault="0033118E" w:rsidP="0091738B">
    <w:pPr>
      <w:pStyle w:val="Stopk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B60C4"/>
    <w:multiLevelType w:val="hybridMultilevel"/>
    <w:tmpl w:val="88AA52E2"/>
    <w:lvl w:ilvl="0" w:tplc="01740642">
      <w:start w:val="1"/>
      <w:numFmt w:val="decimal"/>
      <w:lvlText w:val="%1)"/>
      <w:lvlJc w:val="left"/>
      <w:pPr>
        <w:tabs>
          <w:tab w:val="num" w:pos="720"/>
        </w:tabs>
        <w:ind w:left="360" w:firstLine="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DFE75B1"/>
    <w:multiLevelType w:val="multilevel"/>
    <w:tmpl w:val="3FD403A6"/>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245763B7"/>
    <w:multiLevelType w:val="multilevel"/>
    <w:tmpl w:val="C61A789C"/>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9B24E98"/>
    <w:multiLevelType w:val="hybridMultilevel"/>
    <w:tmpl w:val="35160C6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6795732"/>
    <w:multiLevelType w:val="hybridMultilevel"/>
    <w:tmpl w:val="A53671EA"/>
    <w:lvl w:ilvl="0" w:tplc="F738C4FA">
      <w:start w:val="1"/>
      <w:numFmt w:val="decimal"/>
      <w:lvlText w:val="%1)"/>
      <w:lvlJc w:val="left"/>
      <w:pPr>
        <w:tabs>
          <w:tab w:val="num" w:pos="720"/>
        </w:tabs>
        <w:ind w:left="36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4E8B5F81"/>
    <w:multiLevelType w:val="hybridMultilevel"/>
    <w:tmpl w:val="BEAC554A"/>
    <w:lvl w:ilvl="0" w:tplc="53AC4A38">
      <w:start w:val="1"/>
      <w:numFmt w:val="decimal"/>
      <w:lvlText w:val="%1."/>
      <w:lvlJc w:val="left"/>
      <w:pPr>
        <w:tabs>
          <w:tab w:val="num" w:pos="360"/>
        </w:tabs>
        <w:ind w:left="360" w:hanging="360"/>
      </w:pPr>
      <w:rPr>
        <w:rFonts w:hint="default"/>
        <w:b w:val="0"/>
        <w:i w:val="0"/>
        <w:color w:val="auto"/>
        <w:sz w:val="24"/>
        <w:szCs w:val="24"/>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4F6D3FBB"/>
    <w:multiLevelType w:val="hybridMultilevel"/>
    <w:tmpl w:val="5B847104"/>
    <w:lvl w:ilvl="0" w:tplc="53345752">
      <w:start w:val="1"/>
      <w:numFmt w:val="bullet"/>
      <w:lvlText w:val="-"/>
      <w:lvlJc w:val="left"/>
      <w:pPr>
        <w:tabs>
          <w:tab w:val="num" w:pos="1069"/>
        </w:tabs>
        <w:ind w:left="1069" w:hanging="360"/>
      </w:pPr>
      <w:rPr>
        <w:rFonts w:ascii="Palatino Linotype" w:eastAsia="Palatino Linotype" w:hAnsi="Palatino Linotype" w:cs="Palatino Linotype"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DEB2C8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50040C0"/>
    <w:multiLevelType w:val="multilevel"/>
    <w:tmpl w:val="0415001F"/>
    <w:lvl w:ilvl="0">
      <w:start w:val="1"/>
      <w:numFmt w:val="decimal"/>
      <w:lvlText w:val="%1."/>
      <w:lvlJc w:val="left"/>
      <w:pPr>
        <w:ind w:left="360" w:hanging="360"/>
      </w:pPr>
      <w:rPr>
        <w:rFonts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7"/>
  </w:num>
  <w:num w:numId="4">
    <w:abstractNumId w:val="5"/>
  </w:num>
  <w:num w:numId="5">
    <w:abstractNumId w:val="8"/>
  </w:num>
  <w:num w:numId="6">
    <w:abstractNumId w:val="2"/>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18E"/>
    <w:rsid w:val="0033118E"/>
    <w:rsid w:val="00D20BD0"/>
    <w:rsid w:val="00EC47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181086-32FD-4EFD-B000-96049F9A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118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3118E"/>
    <w:pPr>
      <w:tabs>
        <w:tab w:val="center" w:pos="4536"/>
        <w:tab w:val="right" w:pos="9072"/>
      </w:tabs>
    </w:pPr>
  </w:style>
  <w:style w:type="character" w:customStyle="1" w:styleId="StopkaZnak">
    <w:name w:val="Stopka Znak"/>
    <w:basedOn w:val="Domylnaczcionkaakapitu"/>
    <w:link w:val="Stopka"/>
    <w:rsid w:val="0033118E"/>
    <w:rPr>
      <w:rFonts w:ascii="Times New Roman" w:eastAsia="Times New Roman" w:hAnsi="Times New Roman" w:cs="Times New Roman"/>
      <w:sz w:val="20"/>
      <w:szCs w:val="20"/>
      <w:lang w:eastAsia="pl-PL"/>
    </w:rPr>
  </w:style>
  <w:style w:type="character" w:styleId="Numerstrony">
    <w:name w:val="page number"/>
    <w:basedOn w:val="Domylnaczcionkaakapitu"/>
    <w:rsid w:val="0033118E"/>
  </w:style>
  <w:style w:type="paragraph" w:styleId="Tekstpodstawowy">
    <w:name w:val="Body Text"/>
    <w:basedOn w:val="Normalny"/>
    <w:link w:val="TekstpodstawowyZnak"/>
    <w:rsid w:val="0033118E"/>
    <w:pPr>
      <w:spacing w:line="360" w:lineRule="auto"/>
    </w:pPr>
    <w:rPr>
      <w:sz w:val="24"/>
    </w:rPr>
  </w:style>
  <w:style w:type="character" w:customStyle="1" w:styleId="TekstpodstawowyZnak">
    <w:name w:val="Tekst podstawowy Znak"/>
    <w:basedOn w:val="Domylnaczcionkaakapitu"/>
    <w:link w:val="Tekstpodstawowy"/>
    <w:rsid w:val="0033118E"/>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33118E"/>
    <w:pPr>
      <w:jc w:val="center"/>
    </w:pPr>
    <w:rPr>
      <w:b/>
      <w:bCs/>
      <w:sz w:val="28"/>
    </w:rPr>
  </w:style>
  <w:style w:type="character" w:customStyle="1" w:styleId="Tekstpodstawowy3Znak">
    <w:name w:val="Tekst podstawowy 3 Znak"/>
    <w:basedOn w:val="Domylnaczcionkaakapitu"/>
    <w:link w:val="Tekstpodstawowy3"/>
    <w:rsid w:val="0033118E"/>
    <w:rPr>
      <w:rFonts w:ascii="Times New Roman" w:eastAsia="Times New Roman" w:hAnsi="Times New Roman" w:cs="Times New Roman"/>
      <w:b/>
      <w:bCs/>
      <w:sz w:val="28"/>
      <w:szCs w:val="20"/>
      <w:lang w:eastAsia="pl-PL"/>
    </w:rPr>
  </w:style>
  <w:style w:type="paragraph" w:styleId="Akapitzlist">
    <w:name w:val="List Paragraph"/>
    <w:basedOn w:val="Normalny"/>
    <w:uiPriority w:val="34"/>
    <w:qFormat/>
    <w:rsid w:val="0033118E"/>
    <w:pPr>
      <w:ind w:left="720"/>
      <w:contextualSpacing/>
    </w:pPr>
  </w:style>
  <w:style w:type="paragraph" w:customStyle="1" w:styleId="Tekstpodstawowy21">
    <w:name w:val="Tekst podstawowy 21"/>
    <w:basedOn w:val="Normalny"/>
    <w:rsid w:val="0033118E"/>
    <w:pPr>
      <w:ind w:left="36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1964</Words>
  <Characters>11784</Characters>
  <Application>Microsoft Office Word</Application>
  <DocSecurity>0</DocSecurity>
  <Lines>98</Lines>
  <Paragraphs>27</Paragraphs>
  <ScaleCrop>false</ScaleCrop>
  <Company/>
  <LinksUpToDate>false</LinksUpToDate>
  <CharactersWithSpaces>13721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Lipiec</dc:creator>
  <cp:keywords/>
  <dc:description/>
  <cp:lastModifiedBy>Wojciech Lipiec</cp:lastModifiedBy>
  <cp:revision>1</cp:revision>
  <dcterms:created xsi:type="dcterms:W3CDTF">2023-12-07T12:42:00Z</dcterms:created>
  <dcterms:modified xsi:type="dcterms:W3CDTF">2023-12-07T12:43:00Z</dcterms:modified>
</cp:coreProperties>
</file>