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43667C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5EBF69C7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7049E31D" w14:textId="77777777" w:rsidR="00F01F00" w:rsidRPr="008759A7" w:rsidRDefault="00F01F00" w:rsidP="00F01F0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5D9AB7FC" w14:textId="77777777" w:rsidR="00F01F00" w:rsidRPr="008759A7" w:rsidRDefault="00F01F00" w:rsidP="00F01F0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 w:rsidRPr="00CE7134">
        <w:rPr>
          <w:rFonts w:ascii="Cambria" w:hAnsi="Cambria" w:cs="Arial"/>
          <w:bCs/>
          <w:sz w:val="22"/>
          <w:szCs w:val="22"/>
        </w:rPr>
        <w:t>olejów, smarów i płynów eksploatacyjnych do pojazdów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1391207B" w14:textId="77777777" w:rsidR="00F01F00" w:rsidRPr="008759A7" w:rsidRDefault="00F01F00" w:rsidP="00F01F0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197D1AB" w14:textId="3BD98533" w:rsidR="00F01F00" w:rsidRPr="008759A7" w:rsidRDefault="00F01F00" w:rsidP="00F01F0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="009F1668">
        <w:rPr>
          <w:rFonts w:ascii="Cambria" w:hAnsi="Cambria" w:cs="Arial"/>
          <w:bCs/>
          <w:sz w:val="22"/>
          <w:szCs w:val="22"/>
        </w:rPr>
        <w:t>ZO-12-25</w:t>
      </w:r>
    </w:p>
    <w:p w14:paraId="785375CB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4DAE36F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14:paraId="4C53E860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14:paraId="4A06768D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14:paraId="74FEEA98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727AAE38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14:paraId="677A94D9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64AD486F" w14:textId="77777777" w:rsidR="00F01F00" w:rsidRPr="008759A7" w:rsidRDefault="00F01F00" w:rsidP="00F01F00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14:paraId="66C0B0F9" w14:textId="77777777" w:rsidR="00F01F00" w:rsidRPr="008759A7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09523AD2" w14:textId="77777777" w:rsidR="00F01F00" w:rsidRPr="008759A7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14:paraId="32A72F28" w14:textId="77777777" w:rsidR="00F01F00" w:rsidRPr="008759A7" w:rsidRDefault="00F01F00" w:rsidP="00F01F00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14:paraId="52C8D318" w14:textId="77777777" w:rsidR="00F01F00" w:rsidRPr="008759A7" w:rsidRDefault="00F01F00" w:rsidP="00F01F00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7D571715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 w:rsidRPr="00681003">
        <w:rPr>
          <w:rFonts w:ascii="Cambria" w:hAnsi="Cambria" w:cs="Arial"/>
          <w:bCs/>
          <w:sz w:val="22"/>
          <w:szCs w:val="22"/>
        </w:rPr>
        <w:t xml:space="preserve"> </w:t>
      </w:r>
      <w:r w:rsidRPr="00CE7134">
        <w:rPr>
          <w:rFonts w:ascii="Cambria" w:hAnsi="Cambria" w:cs="Arial"/>
          <w:bCs/>
          <w:sz w:val="22"/>
          <w:szCs w:val="22"/>
        </w:rPr>
        <w:t>olejów, smarów i płynów eksploatacyjnych do pojazdów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14:paraId="111D78E4" w14:textId="77777777" w:rsidR="00F01F00" w:rsidRPr="008759A7" w:rsidRDefault="00F01F00" w:rsidP="00F01F00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14:paraId="32B38AD6" w14:textId="77777777" w:rsidR="00F01F00" w:rsidRPr="008759A7" w:rsidRDefault="00F01F00" w:rsidP="00F01F0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2CE1FC93" w14:textId="77777777" w:rsidR="00F01F00" w:rsidRPr="008759A7" w:rsidRDefault="00F01F00" w:rsidP="00F01F0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74A35C28" w14:textId="77777777" w:rsidR="00F01F00" w:rsidRPr="008759A7" w:rsidRDefault="00F01F00" w:rsidP="00F01F00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3A1352AF" w14:textId="77777777" w:rsidR="00F01F00" w:rsidRPr="00396C98" w:rsidRDefault="00F01F00" w:rsidP="00F01F00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 przedmiotu zamówienia - zgodnie z cenami jednostkowymi ujętymi poniżej:</w:t>
      </w:r>
    </w:p>
    <w:p w14:paraId="1257C9A3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4CDF1F52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26C173F8" w14:textId="77777777" w:rsidR="00F01F00" w:rsidRPr="00504493" w:rsidRDefault="00F01F00" w:rsidP="00F01F00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F01F00" w:rsidRPr="00504493" w:rsidSect="00CF35FD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tbl>
      <w:tblPr>
        <w:tblW w:w="12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3390"/>
        <w:gridCol w:w="567"/>
        <w:gridCol w:w="691"/>
        <w:gridCol w:w="1577"/>
        <w:gridCol w:w="2127"/>
        <w:gridCol w:w="1275"/>
        <w:gridCol w:w="1276"/>
        <w:gridCol w:w="1276"/>
      </w:tblGrid>
      <w:tr w:rsidR="00F01F00" w:rsidRPr="00D43FD1" w14:paraId="28639E8A" w14:textId="77777777" w:rsidTr="00521D2F">
        <w:tc>
          <w:tcPr>
            <w:tcW w:w="574" w:type="dxa"/>
            <w:shd w:val="clear" w:color="auto" w:fill="auto"/>
            <w:vAlign w:val="center"/>
          </w:tcPr>
          <w:p w14:paraId="668AA923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70879ED2" w14:textId="7F38C142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  <w:r w:rsidR="00144883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="00144883" w:rsidRPr="00D43FD1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E4C8D7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CF99EF8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26B84D65" w14:textId="1D523219" w:rsidR="00F01F00" w:rsidRPr="00D43FD1" w:rsidRDefault="00F01F00" w:rsidP="00521D2F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W</w:t>
            </w:r>
            <w:r w:rsidRPr="00D43FD1">
              <w:rPr>
                <w:rFonts w:ascii="Cambria" w:hAnsi="Cambria" w:cs="Arial"/>
                <w:sz w:val="22"/>
                <w:szCs w:val="22"/>
              </w:rPr>
              <w:t>ielkość</w:t>
            </w:r>
          </w:p>
          <w:p w14:paraId="03A37237" w14:textId="7558BA87" w:rsidR="00F01F00" w:rsidRPr="00D43FD1" w:rsidRDefault="00F01F00" w:rsidP="00521D2F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opakowań*</w:t>
            </w:r>
            <w:r w:rsidR="00144883" w:rsidRPr="00D43FD1">
              <w:rPr>
                <w:rFonts w:ascii="Cambria" w:hAnsi="Cambria" w:cs="Arial"/>
                <w:sz w:val="22"/>
                <w:szCs w:val="22"/>
              </w:rPr>
              <w:t>*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615C22" w14:textId="77777777" w:rsidR="00F01F00" w:rsidRPr="00D43FD1" w:rsidRDefault="00F01F00" w:rsidP="00054EE0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N</w:t>
            </w:r>
            <w:r w:rsidRPr="00D43FD1">
              <w:rPr>
                <w:rFonts w:ascii="Cambria" w:hAnsi="Cambria" w:cs="Arial"/>
                <w:sz w:val="22"/>
                <w:szCs w:val="22"/>
              </w:rPr>
              <w:t>azwa oferowanego towaru i wielkość opakowania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84804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F75C1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53EB6" w14:textId="77777777" w:rsidR="00F01F00" w:rsidRPr="00D43FD1" w:rsidRDefault="00F01F00" w:rsidP="00054EE0">
            <w:pPr>
              <w:spacing w:line="25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757996" w:rsidRPr="00D43FD1" w14:paraId="2A0C7B4B" w14:textId="77777777" w:rsidTr="00521D2F">
        <w:tc>
          <w:tcPr>
            <w:tcW w:w="574" w:type="dxa"/>
            <w:shd w:val="clear" w:color="auto" w:fill="auto"/>
            <w:vAlign w:val="center"/>
          </w:tcPr>
          <w:p w14:paraId="10C5E67B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6251F437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</w:t>
            </w:r>
            <w:r>
              <w:rPr>
                <w:rFonts w:ascii="Cambria" w:hAnsi="Cambria" w:cs="Arial"/>
                <w:sz w:val="22"/>
                <w:szCs w:val="22"/>
              </w:rPr>
              <w:t>silnikowy MAN 3677  5W30  lub równoważny</w:t>
            </w:r>
          </w:p>
          <w:p w14:paraId="7832DD4F" w14:textId="035829B3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2611530" w14:textId="7B2DB634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176A515" w14:textId="631792C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  <w:r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FA7FDE1" w14:textId="3072C66C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  <w:r w:rsidRPr="00D43FD1">
              <w:rPr>
                <w:rFonts w:ascii="Cambria" w:hAnsi="Cambria" w:cs="Arial"/>
                <w:sz w:val="22"/>
                <w:szCs w:val="22"/>
              </w:rPr>
              <w:t>-</w:t>
            </w: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127" w:type="dxa"/>
            <w:shd w:val="clear" w:color="auto" w:fill="auto"/>
          </w:tcPr>
          <w:p w14:paraId="1AC38645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A02BD5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62675E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C858A02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0C2A9F4E" w14:textId="77777777" w:rsidTr="00521D2F">
        <w:tc>
          <w:tcPr>
            <w:tcW w:w="574" w:type="dxa"/>
            <w:shd w:val="clear" w:color="auto" w:fill="auto"/>
            <w:vAlign w:val="center"/>
          </w:tcPr>
          <w:p w14:paraId="3BE2BCCB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2A539FF" w14:textId="760034D1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</w:t>
            </w:r>
            <w:r>
              <w:rPr>
                <w:rFonts w:ascii="Cambria" w:hAnsi="Cambria" w:cs="Arial"/>
                <w:sz w:val="22"/>
                <w:szCs w:val="22"/>
              </w:rPr>
              <w:t>silnikowy MAN 3277  10W40 lub równoważny</w:t>
            </w:r>
          </w:p>
          <w:p w14:paraId="156F07B5" w14:textId="5026698A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8770E3" w14:textId="02315EB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A028EE7" w14:textId="1A667E8A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7F3116F8" w14:textId="700BBE5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  <w:r w:rsidRPr="00D43FD1">
              <w:rPr>
                <w:rFonts w:ascii="Cambria" w:hAnsi="Cambria" w:cs="Arial"/>
                <w:sz w:val="22"/>
                <w:szCs w:val="22"/>
              </w:rPr>
              <w:t>-</w:t>
            </w: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127" w:type="dxa"/>
            <w:shd w:val="clear" w:color="auto" w:fill="auto"/>
          </w:tcPr>
          <w:p w14:paraId="194B2D3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41374D1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975793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AB77C5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1919E1AF" w14:textId="77777777" w:rsidTr="00521D2F">
        <w:tc>
          <w:tcPr>
            <w:tcW w:w="574" w:type="dxa"/>
            <w:shd w:val="clear" w:color="auto" w:fill="auto"/>
            <w:vAlign w:val="center"/>
          </w:tcPr>
          <w:p w14:paraId="5A2E2A8F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27C497A6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</w:t>
            </w:r>
            <w:r>
              <w:rPr>
                <w:rFonts w:ascii="Cambria" w:hAnsi="Cambria" w:cs="Arial"/>
                <w:sz w:val="22"/>
                <w:szCs w:val="22"/>
              </w:rPr>
              <w:t>przekładniowy MAN 341 Z5  75W-80  lub równoważny</w:t>
            </w:r>
          </w:p>
          <w:p w14:paraId="09BE27CE" w14:textId="43A839C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F09BEF5" w14:textId="1DF64110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3EFB4E4" w14:textId="4B7F35E4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DFB5A47" w14:textId="265591C2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  <w:r w:rsidRPr="00D43FD1">
              <w:rPr>
                <w:rFonts w:ascii="Cambria" w:hAnsi="Cambria" w:cs="Arial"/>
                <w:sz w:val="22"/>
                <w:szCs w:val="22"/>
              </w:rPr>
              <w:t>-</w:t>
            </w: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127" w:type="dxa"/>
            <w:shd w:val="clear" w:color="auto" w:fill="auto"/>
          </w:tcPr>
          <w:p w14:paraId="5EC3529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6458F4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59677C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87CDC3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43FDCF3E" w14:textId="77777777" w:rsidTr="00521D2F">
        <w:tc>
          <w:tcPr>
            <w:tcW w:w="574" w:type="dxa"/>
            <w:shd w:val="clear" w:color="auto" w:fill="auto"/>
            <w:vAlign w:val="center"/>
          </w:tcPr>
          <w:p w14:paraId="10F3C208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1604F775" w14:textId="2E6A75C8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przekładniowy man 342 S1  75W-90   lub równoważny</w:t>
            </w:r>
          </w:p>
          <w:p w14:paraId="02680719" w14:textId="7D9077F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BE4F6D0" w14:textId="75175E14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9DD7443" w14:textId="08D738E2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FC21212" w14:textId="186E5ED8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  <w:r w:rsidRPr="00D43FD1">
              <w:rPr>
                <w:rFonts w:ascii="Cambria" w:hAnsi="Cambria" w:cs="Arial"/>
                <w:sz w:val="22"/>
                <w:szCs w:val="22"/>
              </w:rPr>
              <w:t>-</w:t>
            </w:r>
            <w:r>
              <w:rPr>
                <w:rFonts w:ascii="Cambria" w:hAnsi="Cambria" w:cs="Arial"/>
                <w:sz w:val="22"/>
                <w:szCs w:val="22"/>
              </w:rPr>
              <w:t>2</w:t>
            </w:r>
            <w:r w:rsidRPr="00D43FD1">
              <w:rPr>
                <w:rFonts w:ascii="Cambria" w:hAnsi="Cambria" w:cs="Arial"/>
                <w:sz w:val="22"/>
                <w:szCs w:val="22"/>
              </w:rPr>
              <w:t>0 l</w:t>
            </w:r>
          </w:p>
        </w:tc>
        <w:tc>
          <w:tcPr>
            <w:tcW w:w="2127" w:type="dxa"/>
            <w:shd w:val="clear" w:color="auto" w:fill="auto"/>
          </w:tcPr>
          <w:p w14:paraId="633C0D4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1D7889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49EAF4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6B68AF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4CB6964F" w14:textId="77777777" w:rsidTr="00521D2F">
        <w:tc>
          <w:tcPr>
            <w:tcW w:w="574" w:type="dxa"/>
            <w:shd w:val="clear" w:color="auto" w:fill="auto"/>
            <w:vAlign w:val="center"/>
          </w:tcPr>
          <w:p w14:paraId="7B04491F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6E763507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</w:t>
            </w:r>
          </w:p>
          <w:p w14:paraId="47DD36AB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390" w:type="dxa"/>
            <w:shd w:val="clear" w:color="auto" w:fill="auto"/>
            <w:vAlign w:val="center"/>
          </w:tcPr>
          <w:p w14:paraId="0C8711F8" w14:textId="00335743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Smar </w:t>
            </w:r>
            <w:r>
              <w:rPr>
                <w:rFonts w:ascii="Cambria" w:hAnsi="Cambria" w:cs="Arial"/>
                <w:sz w:val="22"/>
                <w:szCs w:val="22"/>
              </w:rPr>
              <w:t xml:space="preserve">Orlen Liten </w:t>
            </w:r>
            <w:r w:rsidRPr="00D43FD1">
              <w:rPr>
                <w:rFonts w:ascii="Cambria" w:hAnsi="Cambria" w:cs="Arial"/>
                <w:sz w:val="22"/>
                <w:szCs w:val="22"/>
              </w:rPr>
              <w:t>ŁT</w:t>
            </w:r>
            <w:r>
              <w:rPr>
                <w:rFonts w:ascii="Cambria" w:hAnsi="Cambria" w:cs="Arial"/>
                <w:sz w:val="22"/>
                <w:szCs w:val="22"/>
              </w:rPr>
              <w:t>-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43</w:t>
            </w:r>
            <w:r>
              <w:rPr>
                <w:rFonts w:ascii="Cambria" w:hAnsi="Cambria" w:cs="Arial"/>
                <w:sz w:val="22"/>
                <w:szCs w:val="22"/>
              </w:rPr>
              <w:t xml:space="preserve"> lub równoważny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4C91463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11FE3C5" w14:textId="35C9A396" w:rsidR="00757996" w:rsidRPr="00D43FD1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</w:t>
            </w:r>
            <w:r w:rsidR="00AF760E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F71D32F" w14:textId="0B0AC498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9-10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kg</w:t>
            </w:r>
          </w:p>
        </w:tc>
        <w:tc>
          <w:tcPr>
            <w:tcW w:w="2127" w:type="dxa"/>
            <w:shd w:val="clear" w:color="auto" w:fill="auto"/>
          </w:tcPr>
          <w:p w14:paraId="2CBF8B0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B44E33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CCE32E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D8404B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243FABB6" w14:textId="77777777" w:rsidTr="00521D2F">
        <w:tc>
          <w:tcPr>
            <w:tcW w:w="574" w:type="dxa"/>
            <w:shd w:val="clear" w:color="auto" w:fill="auto"/>
            <w:vAlign w:val="center"/>
          </w:tcPr>
          <w:p w14:paraId="13B131D7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265E8883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Smar litowy Fuchs Renolit Uni 42 (kartusz 400g)  lub równoważny</w:t>
            </w:r>
          </w:p>
          <w:p w14:paraId="7A5E2C69" w14:textId="733F21B9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9DABD39" w14:textId="0CD1F391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799D799" w14:textId="1D1B464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3F0E2A5" w14:textId="2CF63E5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0.4 kg</w:t>
            </w:r>
          </w:p>
        </w:tc>
        <w:tc>
          <w:tcPr>
            <w:tcW w:w="2127" w:type="dxa"/>
            <w:shd w:val="clear" w:color="auto" w:fill="auto"/>
          </w:tcPr>
          <w:p w14:paraId="5B33BA8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A874D5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3AEF851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A7922F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13B42EF5" w14:textId="77777777" w:rsidTr="00521D2F">
        <w:tc>
          <w:tcPr>
            <w:tcW w:w="574" w:type="dxa"/>
            <w:shd w:val="clear" w:color="auto" w:fill="auto"/>
            <w:vAlign w:val="center"/>
          </w:tcPr>
          <w:p w14:paraId="39AB2542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3EAF5B34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Smar JCB HP Plus </w:t>
            </w:r>
          </w:p>
          <w:p w14:paraId="2A9BE6D5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(kartusz 400g) lub równoważny</w:t>
            </w:r>
          </w:p>
          <w:p w14:paraId="0C36FBBE" w14:textId="4929765E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46468FD" w14:textId="4CFE79CD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0B1C77E6" w14:textId="27DEE243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72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E3058B1" w14:textId="6A0630D8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0.4 kg</w:t>
            </w:r>
          </w:p>
        </w:tc>
        <w:tc>
          <w:tcPr>
            <w:tcW w:w="2127" w:type="dxa"/>
            <w:shd w:val="clear" w:color="auto" w:fill="auto"/>
          </w:tcPr>
          <w:p w14:paraId="7FC7699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202AF09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2A5DB5B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811F36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D43FD1" w14:paraId="4128B65C" w14:textId="77777777" w:rsidTr="00521D2F">
        <w:trPr>
          <w:trHeight w:val="504"/>
        </w:trPr>
        <w:tc>
          <w:tcPr>
            <w:tcW w:w="574" w:type="dxa"/>
            <w:shd w:val="clear" w:color="auto" w:fill="auto"/>
            <w:vAlign w:val="center"/>
          </w:tcPr>
          <w:p w14:paraId="027A33BE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  <w:p w14:paraId="49282A5A" w14:textId="147A0703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8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5BB494D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Smar Silesia Bentos 2 (kartusz 400g) lub równoważny</w:t>
            </w:r>
          </w:p>
          <w:p w14:paraId="24ED911E" w14:textId="5872CE20" w:rsidR="00757996" w:rsidRPr="00152018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48E4FE3F" w14:textId="32AC4FEB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3FA8245" w14:textId="276C6A1D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36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0C643A35" w14:textId="2A4AA1BE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0.4 kg</w:t>
            </w:r>
          </w:p>
        </w:tc>
        <w:tc>
          <w:tcPr>
            <w:tcW w:w="2127" w:type="dxa"/>
            <w:shd w:val="clear" w:color="auto" w:fill="auto"/>
          </w:tcPr>
          <w:p w14:paraId="7C19AC0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7FE8E81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251CEE6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1F2F83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D43FD1" w14:paraId="26E53E26" w14:textId="77777777" w:rsidTr="00521D2F">
        <w:tc>
          <w:tcPr>
            <w:tcW w:w="574" w:type="dxa"/>
            <w:shd w:val="clear" w:color="auto" w:fill="auto"/>
            <w:vAlign w:val="center"/>
          </w:tcPr>
          <w:p w14:paraId="51E8CE99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9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04A313F0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spryskiwaczy</w:t>
            </w:r>
            <w:r>
              <w:rPr>
                <w:rFonts w:ascii="Cambria" w:hAnsi="Cambria" w:cs="Arial"/>
                <w:sz w:val="22"/>
                <w:szCs w:val="22"/>
              </w:rPr>
              <w:t>-zimowy 5l</w:t>
            </w:r>
          </w:p>
          <w:p w14:paraId="29356205" w14:textId="2FADF6C6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FFE1E13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52D4AAF3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30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3AF036B" w14:textId="585E9602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2C23033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563F9C5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15E82E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01D015E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D43FD1" w14:paraId="25557E30" w14:textId="77777777" w:rsidTr="00521D2F">
        <w:tc>
          <w:tcPr>
            <w:tcW w:w="574" w:type="dxa"/>
            <w:shd w:val="clear" w:color="auto" w:fill="auto"/>
            <w:vAlign w:val="center"/>
          </w:tcPr>
          <w:p w14:paraId="438DFB9E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10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0EC7D86F" w14:textId="23C6DB5D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spryskiwaczy</w:t>
            </w:r>
            <w:r>
              <w:rPr>
                <w:rFonts w:ascii="Cambria" w:hAnsi="Cambria" w:cs="Arial"/>
                <w:sz w:val="22"/>
                <w:szCs w:val="22"/>
              </w:rPr>
              <w:t>-letni 5l</w:t>
            </w:r>
          </w:p>
          <w:p w14:paraId="38FAB5A4" w14:textId="316A3589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1714DF" w14:textId="33F9C971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1885CA4" w14:textId="110429CD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3</w:t>
            </w: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756F12B" w14:textId="423E788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6D6EE68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shd w:val="clear" w:color="auto" w:fill="auto"/>
          </w:tcPr>
          <w:p w14:paraId="528F603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16B631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shd w:val="clear" w:color="auto" w:fill="auto"/>
          </w:tcPr>
          <w:p w14:paraId="6FC64BC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</w:tr>
      <w:tr w:rsidR="00757996" w:rsidRPr="00D43FD1" w14:paraId="237A4754" w14:textId="77777777" w:rsidTr="00521D2F">
        <w:tc>
          <w:tcPr>
            <w:tcW w:w="574" w:type="dxa"/>
            <w:shd w:val="clear" w:color="auto" w:fill="auto"/>
            <w:vAlign w:val="center"/>
          </w:tcPr>
          <w:p w14:paraId="5BD6C523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11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0D8194C5" w14:textId="3E9C7396" w:rsidR="00757996" w:rsidRDefault="00757996" w:rsidP="00757996">
            <w:pPr>
              <w:pStyle w:val="Nagwek1"/>
              <w:spacing w:line="240" w:lineRule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silnikowy</w:t>
            </w:r>
            <w:r>
              <w:rPr>
                <w:rFonts w:ascii="Cambria" w:hAnsi="Cambria" w:cs="Arial"/>
                <w:sz w:val="22"/>
                <w:szCs w:val="22"/>
              </w:rPr>
              <w:t xml:space="preserve"> do maszyn JCB -</w:t>
            </w:r>
            <w:r w:rsidR="0037515F">
              <w:rPr>
                <w:rFonts w:ascii="Cambria" w:hAnsi="Cambria" w:cs="Arial"/>
                <w:sz w:val="22"/>
                <w:szCs w:val="22"/>
              </w:rPr>
              <w:t>EP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 15W40</w:t>
            </w:r>
            <w:r w:rsidR="0037515F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lub równoważny</w:t>
            </w:r>
            <w:r w:rsidR="0037515F">
              <w:rPr>
                <w:rFonts w:ascii="Cambria" w:hAnsi="Cambria" w:cs="Arial"/>
                <w:sz w:val="22"/>
                <w:szCs w:val="22"/>
              </w:rPr>
              <w:t xml:space="preserve"> spełniający normy:</w:t>
            </w:r>
            <w:r w:rsidR="0037515F" w:rsidRPr="0037515F">
              <w:rPr>
                <w:rFonts w:eastAsiaTheme="minorHAnsi"/>
                <w:bCs w:val="0"/>
                <w:kern w:val="2"/>
                <w:szCs w:val="24"/>
                <w:lang w:eastAsia="en-US"/>
                <w14:ligatures w14:val="standardContextual"/>
              </w:rPr>
              <w:t xml:space="preserve"> </w:t>
            </w:r>
            <w:r w:rsidR="0037515F" w:rsidRPr="0037515F">
              <w:rPr>
                <w:rFonts w:ascii="Cambria" w:hAnsi="Cambria" w:cs="Arial"/>
                <w:sz w:val="22"/>
                <w:szCs w:val="22"/>
              </w:rPr>
              <w:t xml:space="preserve">API CH-4 / SJ. ACEA E5, E3, B3, A3, </w:t>
            </w:r>
            <w:r w:rsidR="009424F1">
              <w:rPr>
                <w:rFonts w:ascii="Cambria" w:hAnsi="Cambria" w:cs="Arial"/>
                <w:sz w:val="22"/>
                <w:szCs w:val="22"/>
              </w:rPr>
              <w:t xml:space="preserve">    </w:t>
            </w:r>
            <w:r w:rsidR="0037515F" w:rsidRPr="0037515F">
              <w:rPr>
                <w:rFonts w:ascii="Cambria" w:hAnsi="Cambria" w:cs="Arial"/>
                <w:sz w:val="22"/>
                <w:szCs w:val="22"/>
              </w:rPr>
              <w:t xml:space="preserve">MAN M3275. </w:t>
            </w:r>
            <w:r w:rsidR="009424F1"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 w:rsidR="0037515F" w:rsidRPr="0037515F">
              <w:rPr>
                <w:rFonts w:ascii="Cambria" w:hAnsi="Cambria" w:cs="Arial"/>
                <w:sz w:val="22"/>
                <w:szCs w:val="22"/>
              </w:rPr>
              <w:t>MB 228.3.. Caterpillar ECF-1</w:t>
            </w:r>
          </w:p>
          <w:p w14:paraId="5955B76A" w14:textId="5A08F79D" w:rsidR="00757996" w:rsidRPr="00896A27" w:rsidRDefault="00757996" w:rsidP="00757996"/>
        </w:tc>
        <w:tc>
          <w:tcPr>
            <w:tcW w:w="567" w:type="dxa"/>
            <w:shd w:val="clear" w:color="auto" w:fill="auto"/>
            <w:vAlign w:val="center"/>
          </w:tcPr>
          <w:p w14:paraId="486A4655" w14:textId="10E9D739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0190924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B8070E3" w14:textId="37307D0F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5-20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l</w:t>
            </w:r>
          </w:p>
        </w:tc>
        <w:tc>
          <w:tcPr>
            <w:tcW w:w="2127" w:type="dxa"/>
            <w:shd w:val="clear" w:color="auto" w:fill="auto"/>
          </w:tcPr>
          <w:p w14:paraId="197780E5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8988F2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FB8D3B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09DDED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7070213A" w14:textId="77777777" w:rsidTr="00521D2F">
        <w:tc>
          <w:tcPr>
            <w:tcW w:w="574" w:type="dxa"/>
            <w:shd w:val="clear" w:color="auto" w:fill="auto"/>
            <w:vAlign w:val="center"/>
          </w:tcPr>
          <w:p w14:paraId="250F32F7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322F237" w14:textId="7577C488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Olej do silników benzynowych</w:t>
            </w:r>
            <w:r>
              <w:rPr>
                <w:rFonts w:ascii="Cambria" w:hAnsi="Cambria" w:cs="Arial"/>
                <w:sz w:val="22"/>
                <w:szCs w:val="22"/>
              </w:rPr>
              <w:t xml:space="preserve"> i Diesla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D43FD1">
              <w:rPr>
                <w:rFonts w:ascii="Cambria" w:hAnsi="Cambria" w:cs="Arial"/>
                <w:sz w:val="22"/>
                <w:szCs w:val="22"/>
              </w:rPr>
              <w:t>10W40</w:t>
            </w:r>
          </w:p>
          <w:p w14:paraId="3DC2E517" w14:textId="02664DA2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zgodny z normą   API: SN/CF  zgodny ze specyfikacją:</w:t>
            </w:r>
            <w:r w:rsidR="000222E8">
              <w:rPr>
                <w:rFonts w:ascii="Cambria" w:hAnsi="Cambria" w:cs="Arial"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sz w:val="22"/>
                <w:szCs w:val="22"/>
              </w:rPr>
              <w:t xml:space="preserve"> ACEA A3/B4 , MB 229.3 , VW 501.01 ,  VW 505.00</w:t>
            </w:r>
          </w:p>
          <w:p w14:paraId="347665AB" w14:textId="18562628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D2727AA" w14:textId="4DA7744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22976BB" w14:textId="37BC0394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2BBCB2D6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4-</w:t>
            </w:r>
            <w:smartTag w:uri="urn:schemas-microsoft-com:office:smarttags" w:element="metricconverter">
              <w:smartTagPr>
                <w:attr w:name="ProductID" w:val="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5 l</w:t>
              </w:r>
            </w:smartTag>
          </w:p>
        </w:tc>
        <w:tc>
          <w:tcPr>
            <w:tcW w:w="2127" w:type="dxa"/>
            <w:shd w:val="clear" w:color="auto" w:fill="auto"/>
          </w:tcPr>
          <w:p w14:paraId="0125797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5B2574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5CBE2D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9CB1EF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23651C32" w14:textId="77777777" w:rsidTr="00521D2F">
        <w:tc>
          <w:tcPr>
            <w:tcW w:w="574" w:type="dxa"/>
            <w:shd w:val="clear" w:color="auto" w:fill="auto"/>
            <w:vAlign w:val="center"/>
          </w:tcPr>
          <w:p w14:paraId="18B7A80E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8B6EFD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Płyn do myjki ciśnieniowej: </w:t>
            </w:r>
          </w:p>
          <w:p w14:paraId="174B0E90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K2 Active Foam  lub równoważny</w:t>
            </w:r>
          </w:p>
          <w:p w14:paraId="7D1BBAE8" w14:textId="29353C2D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BDE5224" w14:textId="78E1D73C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0B01EC4C" w14:textId="240172A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</w:t>
            </w:r>
            <w:r w:rsidRPr="00D43FD1">
              <w:rPr>
                <w:rFonts w:ascii="Cambria" w:hAnsi="Cambria" w:cs="Arial"/>
                <w:sz w:val="22"/>
                <w:szCs w:val="22"/>
              </w:rPr>
              <w:t>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3D2E272" w14:textId="4CB23B7E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4-</w:t>
            </w: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2C460A2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160052B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572C49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EECF44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5E93BC02" w14:textId="77777777" w:rsidTr="00521D2F">
        <w:tc>
          <w:tcPr>
            <w:tcW w:w="574" w:type="dxa"/>
            <w:shd w:val="clear" w:color="auto" w:fill="auto"/>
            <w:vAlign w:val="center"/>
          </w:tcPr>
          <w:p w14:paraId="78F7650E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31277A2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Depresator do oleju napędowego</w:t>
            </w:r>
            <w:r>
              <w:rPr>
                <w:rFonts w:ascii="Cambria" w:hAnsi="Cambria" w:cs="Arial"/>
                <w:sz w:val="22"/>
                <w:szCs w:val="22"/>
              </w:rPr>
              <w:t xml:space="preserve"> Kleen-Flo 993  lub równoważny</w:t>
            </w:r>
          </w:p>
          <w:p w14:paraId="26C619E4" w14:textId="6C2A381A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8DC13C0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DEE7102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4F7245C6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127" w:type="dxa"/>
            <w:shd w:val="clear" w:color="auto" w:fill="auto"/>
          </w:tcPr>
          <w:p w14:paraId="6DEB93E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1969A2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9A4A6B5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C9C2DB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64D63BF7" w14:textId="77777777" w:rsidTr="00521D2F">
        <w:tc>
          <w:tcPr>
            <w:tcW w:w="574" w:type="dxa"/>
            <w:shd w:val="clear" w:color="auto" w:fill="auto"/>
            <w:vAlign w:val="center"/>
          </w:tcPr>
          <w:p w14:paraId="64A08316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  <w:p w14:paraId="7CD1C9CA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15</w:t>
            </w:r>
          </w:p>
          <w:p w14:paraId="173752AE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3390" w:type="dxa"/>
            <w:shd w:val="clear" w:color="auto" w:fill="auto"/>
            <w:vAlign w:val="center"/>
          </w:tcPr>
          <w:p w14:paraId="406BA04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Odmrażacz do szyb - atomizer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BF066B5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50A12052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061B94A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0,5 l"/>
              </w:smartTagPr>
              <w:r w:rsidRPr="00D43FD1">
                <w:rPr>
                  <w:rFonts w:ascii="Cambria" w:hAnsi="Cambria" w:cs="Arial"/>
                  <w:sz w:val="22"/>
                  <w:szCs w:val="22"/>
                </w:rPr>
                <w:t>0,5 l</w:t>
              </w:r>
            </w:smartTag>
          </w:p>
        </w:tc>
        <w:tc>
          <w:tcPr>
            <w:tcW w:w="2127" w:type="dxa"/>
            <w:shd w:val="clear" w:color="auto" w:fill="auto"/>
          </w:tcPr>
          <w:p w14:paraId="500E1B02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82EEE5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B7B99C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C6B33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736D845B" w14:textId="77777777" w:rsidTr="00521D2F">
        <w:tc>
          <w:tcPr>
            <w:tcW w:w="574" w:type="dxa"/>
            <w:shd w:val="clear" w:color="auto" w:fill="auto"/>
            <w:vAlign w:val="center"/>
          </w:tcPr>
          <w:p w14:paraId="09C75DA8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060B13A" w14:textId="6BD40976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transmisyjny do maszyn JCB -  HYPTRON-Extreme Performance- EP 10W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87BC494" w14:textId="4E8016EB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F3138AF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3E586006" w14:textId="0374BEF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</w:t>
            </w:r>
            <w:r w:rsidRPr="00D43FD1">
              <w:rPr>
                <w:rFonts w:ascii="Cambria" w:hAnsi="Cambria" w:cs="Arial"/>
                <w:sz w:val="22"/>
                <w:szCs w:val="22"/>
              </w:rPr>
              <w:t>20 l</w:t>
            </w:r>
          </w:p>
        </w:tc>
        <w:tc>
          <w:tcPr>
            <w:tcW w:w="2127" w:type="dxa"/>
            <w:shd w:val="clear" w:color="auto" w:fill="auto"/>
          </w:tcPr>
          <w:p w14:paraId="5F68A6D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CD545B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CE085D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C7BC62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48291033" w14:textId="77777777" w:rsidTr="00521D2F">
        <w:tc>
          <w:tcPr>
            <w:tcW w:w="574" w:type="dxa"/>
            <w:shd w:val="clear" w:color="auto" w:fill="auto"/>
            <w:vAlign w:val="center"/>
          </w:tcPr>
          <w:p w14:paraId="4B7B8E1F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74FC30B0" w14:textId="10580240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</w:t>
            </w:r>
            <w:r>
              <w:rPr>
                <w:rFonts w:ascii="Cambria" w:hAnsi="Cambria" w:cs="Arial"/>
                <w:sz w:val="22"/>
                <w:szCs w:val="22"/>
              </w:rPr>
              <w:t>silnikowy  5W30 Long Life do silników z filtrem DPF,  zgodny z normą   API: SN/CF  zgodny ze specyfikacją: ACEA C3 , MB 229.51 , VW 504.00 ,  VW 507.00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9E4B911" w14:textId="088A8C32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69C6EA9" w14:textId="45F0D0F4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A4E06AF" w14:textId="4F5151F1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      4 - </w:t>
            </w: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7E6357B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429EAA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71B6E85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26BAF1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707335B9" w14:textId="77777777" w:rsidTr="00110F54">
        <w:trPr>
          <w:trHeight w:val="1475"/>
        </w:trPr>
        <w:tc>
          <w:tcPr>
            <w:tcW w:w="574" w:type="dxa"/>
            <w:shd w:val="clear" w:color="auto" w:fill="auto"/>
            <w:vAlign w:val="center"/>
          </w:tcPr>
          <w:p w14:paraId="6A5F3E41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3A522865" w14:textId="66A322BE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 xml:space="preserve">Olej </w:t>
            </w:r>
            <w:r>
              <w:rPr>
                <w:rFonts w:ascii="Cambria" w:hAnsi="Cambria" w:cs="Arial"/>
                <w:sz w:val="22"/>
                <w:szCs w:val="22"/>
              </w:rPr>
              <w:t>silnikowy  5W40 Long Life do silników z filtrem DPF,  zgodny z normą  API: SN/CF  zgodny ze specyfikacją: ACEA C3 , MB 229.51 , VW 505.00 ,  VW 505.01</w:t>
            </w:r>
          </w:p>
          <w:p w14:paraId="19A5D7D8" w14:textId="7C31477A" w:rsidR="00757996" w:rsidRPr="00D43FD1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Helvetica"/>
                <w:color w:val="313131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A563B1C" w14:textId="5B45D5C9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9265925" w14:textId="35F92C4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3F36AE38" w14:textId="2F4B0EA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4 - </w:t>
            </w: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2FC662A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8C35F02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A20AE5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2CDE912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1F5A05C6" w14:textId="77777777" w:rsidTr="00521D2F">
        <w:tc>
          <w:tcPr>
            <w:tcW w:w="574" w:type="dxa"/>
            <w:shd w:val="clear" w:color="auto" w:fill="auto"/>
            <w:vAlign w:val="center"/>
          </w:tcPr>
          <w:p w14:paraId="0EE0E06A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106EE71D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chłodnic</w:t>
            </w:r>
            <w:r>
              <w:rPr>
                <w:rFonts w:ascii="Cambria" w:hAnsi="Cambria" w:cs="Arial"/>
                <w:sz w:val="22"/>
                <w:szCs w:val="22"/>
              </w:rPr>
              <w:t xml:space="preserve"> G11-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K2-Kuler lub równoważny</w:t>
            </w:r>
          </w:p>
          <w:p w14:paraId="640DECB1" w14:textId="223189D2" w:rsidR="00757996" w:rsidRPr="00D43FD1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53E2642" w14:textId="61502309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C4E714B" w14:textId="59CB6A6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285D1061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154A33A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AAD56E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6EBBAB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C665C9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5DFBC8F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4C5E154C" w14:textId="77777777" w:rsidTr="00521D2F">
        <w:tc>
          <w:tcPr>
            <w:tcW w:w="574" w:type="dxa"/>
            <w:shd w:val="clear" w:color="auto" w:fill="auto"/>
            <w:vAlign w:val="center"/>
          </w:tcPr>
          <w:p w14:paraId="5B9C466F" w14:textId="77777777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1868A27B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Płyn do chłodnic</w:t>
            </w:r>
            <w:r>
              <w:rPr>
                <w:rFonts w:ascii="Cambria" w:hAnsi="Cambria" w:cs="Arial"/>
                <w:sz w:val="22"/>
                <w:szCs w:val="22"/>
              </w:rPr>
              <w:t xml:space="preserve"> G12-</w:t>
            </w:r>
            <w:r w:rsidRPr="00D43FD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sz w:val="22"/>
                <w:szCs w:val="22"/>
              </w:rPr>
              <w:t>K2-Kuler lub równoważny</w:t>
            </w:r>
          </w:p>
          <w:p w14:paraId="5DA8F262" w14:textId="4E9C3468" w:rsidR="00757996" w:rsidRPr="00D43FD1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567893F" w14:textId="16FF2495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0090216" w14:textId="1D2D4B39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4A1FBC7" w14:textId="3C5B08BB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6544EFC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20B0D555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AF4DE65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048B3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12597527" w14:textId="77777777" w:rsidTr="00521D2F">
        <w:tc>
          <w:tcPr>
            <w:tcW w:w="574" w:type="dxa"/>
            <w:shd w:val="clear" w:color="auto" w:fill="auto"/>
            <w:vAlign w:val="center"/>
          </w:tcPr>
          <w:p w14:paraId="5E27F078" w14:textId="704745EE" w:rsidR="00757996" w:rsidRPr="00D43FD1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D96D266" w14:textId="1913ACD8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hydrauliczny JCB HYPTRON 46  lub równoważny</w:t>
            </w:r>
          </w:p>
          <w:p w14:paraId="3D4122E1" w14:textId="77F775A5" w:rsidR="00757996" w:rsidRPr="00D43FD1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E3F22D" w14:textId="11BB732A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1CE530E" w14:textId="64705380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13552E75" w14:textId="7B6ACC05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  <w:shd w:val="clear" w:color="auto" w:fill="auto"/>
          </w:tcPr>
          <w:p w14:paraId="45E4076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7FD16D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36326A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DCFA77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1FFCB4A9" w14:textId="77777777" w:rsidTr="00521D2F">
        <w:tc>
          <w:tcPr>
            <w:tcW w:w="574" w:type="dxa"/>
            <w:shd w:val="clear" w:color="auto" w:fill="auto"/>
            <w:vAlign w:val="center"/>
          </w:tcPr>
          <w:p w14:paraId="0711CAC2" w14:textId="1904499B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27216536" w14:textId="6B4A3D29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do mostów JCB HYPTRON HP Plus lub równoważny</w:t>
            </w:r>
          </w:p>
          <w:p w14:paraId="509C2E78" w14:textId="0FCA5AB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2AFA210" w14:textId="4E7BE151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6E90BF0" w14:textId="6A80EB57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57BE501" w14:textId="6D055D5B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5-20 l</w:t>
            </w:r>
          </w:p>
        </w:tc>
        <w:tc>
          <w:tcPr>
            <w:tcW w:w="2127" w:type="dxa"/>
            <w:shd w:val="clear" w:color="auto" w:fill="auto"/>
          </w:tcPr>
          <w:p w14:paraId="5D0D4A1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1DFBEA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FA0E66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AB3D4E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7ADC22D0" w14:textId="77777777" w:rsidTr="00521D2F">
        <w:tc>
          <w:tcPr>
            <w:tcW w:w="574" w:type="dxa"/>
            <w:shd w:val="clear" w:color="auto" w:fill="auto"/>
            <w:vAlign w:val="center"/>
          </w:tcPr>
          <w:p w14:paraId="34828D19" w14:textId="26197278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9043748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hydrauliczny do układu hamulcowego  JCB -Hyptron HP15   lub równoważny</w:t>
            </w:r>
          </w:p>
          <w:p w14:paraId="0F6BD226" w14:textId="0FD9506A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669BC05" w14:textId="589876BD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15ED8D9" w14:textId="18BE2A78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7EB1A5D0" w14:textId="615D85F6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 l</w:t>
            </w:r>
          </w:p>
        </w:tc>
        <w:tc>
          <w:tcPr>
            <w:tcW w:w="2127" w:type="dxa"/>
            <w:shd w:val="clear" w:color="auto" w:fill="auto"/>
          </w:tcPr>
          <w:p w14:paraId="00332A7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5F1655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8CA487F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34C22B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65151282" w14:textId="77777777" w:rsidTr="00521D2F">
        <w:tc>
          <w:tcPr>
            <w:tcW w:w="574" w:type="dxa"/>
            <w:shd w:val="clear" w:color="auto" w:fill="auto"/>
            <w:vAlign w:val="center"/>
          </w:tcPr>
          <w:p w14:paraId="3FE6076E" w14:textId="2112895E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6C674B04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silnikowy Caterpilar Deo-Uls 10W-30 lub równoważny</w:t>
            </w:r>
          </w:p>
          <w:p w14:paraId="76B7DF00" w14:textId="2F50F255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6F2ED41" w14:textId="42B85578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084799B" w14:textId="1993E442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80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53A027A" w14:textId="03684237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5 - 20 l</w:t>
            </w:r>
          </w:p>
        </w:tc>
        <w:tc>
          <w:tcPr>
            <w:tcW w:w="2127" w:type="dxa"/>
            <w:shd w:val="clear" w:color="auto" w:fill="auto"/>
          </w:tcPr>
          <w:p w14:paraId="7D7DF3F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405F97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43F374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83930E2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61B8B46E" w14:textId="77777777" w:rsidTr="00521D2F">
        <w:tc>
          <w:tcPr>
            <w:tcW w:w="574" w:type="dxa"/>
            <w:shd w:val="clear" w:color="auto" w:fill="auto"/>
            <w:vAlign w:val="center"/>
          </w:tcPr>
          <w:p w14:paraId="3F60F626" w14:textId="353D7DE9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75401A4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Caterpilar HYDO-Adwanced 10 lub równoważny</w:t>
            </w:r>
          </w:p>
          <w:p w14:paraId="05CFF779" w14:textId="7562C4DB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65588B8" w14:textId="31BAFC4C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A6AB150" w14:textId="661B7BAB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1A214C4A" w14:textId="41BDE6CF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 – 20 l</w:t>
            </w:r>
          </w:p>
        </w:tc>
        <w:tc>
          <w:tcPr>
            <w:tcW w:w="2127" w:type="dxa"/>
            <w:shd w:val="clear" w:color="auto" w:fill="auto"/>
          </w:tcPr>
          <w:p w14:paraId="0A7880E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BF53B5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9F1446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7DA032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633CD38A" w14:textId="77777777" w:rsidTr="00521D2F">
        <w:tc>
          <w:tcPr>
            <w:tcW w:w="574" w:type="dxa"/>
            <w:shd w:val="clear" w:color="auto" w:fill="auto"/>
            <w:vAlign w:val="center"/>
          </w:tcPr>
          <w:p w14:paraId="5198306F" w14:textId="35455AD4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BB1CFBD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przekładniowy Caterpillar TDTO  SAE30  lub równoważny</w:t>
            </w:r>
          </w:p>
          <w:p w14:paraId="5686E904" w14:textId="0F80494E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A61E5D" w14:textId="4D63A354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FE79C71" w14:textId="52FB8E86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03697FE9" w14:textId="16C11503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 – 20 l</w:t>
            </w:r>
          </w:p>
        </w:tc>
        <w:tc>
          <w:tcPr>
            <w:tcW w:w="2127" w:type="dxa"/>
            <w:shd w:val="clear" w:color="auto" w:fill="auto"/>
          </w:tcPr>
          <w:p w14:paraId="015CAD7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B7875D1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74CB1D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4502F8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115CCC11" w14:textId="77777777" w:rsidTr="00521D2F">
        <w:tc>
          <w:tcPr>
            <w:tcW w:w="574" w:type="dxa"/>
            <w:shd w:val="clear" w:color="auto" w:fill="auto"/>
            <w:vAlign w:val="center"/>
          </w:tcPr>
          <w:p w14:paraId="79722428" w14:textId="0AAA510B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3D16ABA3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Płyn hamulcowy DOT-3</w:t>
            </w:r>
          </w:p>
          <w:p w14:paraId="2AE21535" w14:textId="3B4A43EF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3E5463B4" w14:textId="65444288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681B4E0" w14:textId="1B0DC5C4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7904CFF6" w14:textId="2C4293FE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127" w:type="dxa"/>
            <w:shd w:val="clear" w:color="auto" w:fill="auto"/>
          </w:tcPr>
          <w:p w14:paraId="48AB015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35FFCF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47861B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949054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5B7597BB" w14:textId="77777777" w:rsidTr="00521D2F">
        <w:tc>
          <w:tcPr>
            <w:tcW w:w="574" w:type="dxa"/>
            <w:shd w:val="clear" w:color="auto" w:fill="auto"/>
            <w:vAlign w:val="center"/>
          </w:tcPr>
          <w:p w14:paraId="38558F09" w14:textId="54C37A64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28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4F31E01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Płyn hamulcowy DOT-4</w:t>
            </w:r>
          </w:p>
          <w:p w14:paraId="455D1BEB" w14:textId="1E1F8D02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004E36F" w14:textId="7EBA9CAF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695E3BA" w14:textId="5819EC85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6F4E3E91" w14:textId="7A1BE796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0.5 l</w:t>
            </w:r>
          </w:p>
        </w:tc>
        <w:tc>
          <w:tcPr>
            <w:tcW w:w="2127" w:type="dxa"/>
            <w:shd w:val="clear" w:color="auto" w:fill="auto"/>
          </w:tcPr>
          <w:p w14:paraId="27C34560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94941B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A6B4BD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1497E0D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35823F43" w14:textId="77777777" w:rsidTr="00521D2F">
        <w:tc>
          <w:tcPr>
            <w:tcW w:w="574" w:type="dxa"/>
            <w:shd w:val="clear" w:color="auto" w:fill="auto"/>
            <w:vAlign w:val="center"/>
          </w:tcPr>
          <w:p w14:paraId="2F6F857D" w14:textId="054ADE27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E68EF7A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Olej silnikowy LUX 10 lub równoważny</w:t>
            </w:r>
          </w:p>
          <w:p w14:paraId="6460CDAC" w14:textId="72AD43D6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0BF2157" w14:textId="0838CA5A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F6EE8FC" w14:textId="1B897A76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0CECF86C" w14:textId="4B050B25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 l</w:t>
            </w:r>
          </w:p>
        </w:tc>
        <w:tc>
          <w:tcPr>
            <w:tcW w:w="2127" w:type="dxa"/>
            <w:shd w:val="clear" w:color="auto" w:fill="auto"/>
          </w:tcPr>
          <w:p w14:paraId="7A02F7D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EEBAEB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29A0BEE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AC8697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23E21463" w14:textId="77777777" w:rsidTr="00521D2F">
        <w:tc>
          <w:tcPr>
            <w:tcW w:w="574" w:type="dxa"/>
            <w:shd w:val="clear" w:color="auto" w:fill="auto"/>
            <w:vAlign w:val="center"/>
          </w:tcPr>
          <w:p w14:paraId="757B2B7A" w14:textId="0C471364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1DBF8C3E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 xml:space="preserve">Preparat wielofunkcyjny </w:t>
            </w:r>
          </w:p>
          <w:p w14:paraId="7EAC72E8" w14:textId="77777777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WD-40  lub równoważny</w:t>
            </w:r>
          </w:p>
          <w:p w14:paraId="113FE5E1" w14:textId="5873E0BE" w:rsidR="00757996" w:rsidRDefault="00757996" w:rsidP="00757996">
            <w:pPr>
              <w:shd w:val="clear" w:color="auto" w:fill="FFFFFF"/>
              <w:overflowPunct/>
              <w:autoSpaceDE/>
              <w:autoSpaceDN/>
              <w:adjustRightInd/>
              <w:textAlignment w:val="auto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B629445" w14:textId="1C7D497E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szt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FDF095C" w14:textId="7ADB3059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5A76F6A5" w14:textId="082DDFC8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  <w:lang w:val="en-US"/>
              </w:rPr>
              <w:t>0,15 l</w:t>
            </w:r>
          </w:p>
        </w:tc>
        <w:tc>
          <w:tcPr>
            <w:tcW w:w="2127" w:type="dxa"/>
            <w:shd w:val="clear" w:color="auto" w:fill="auto"/>
          </w:tcPr>
          <w:p w14:paraId="20E10B42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7479AB5B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AAFADB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46DA5A8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40A8B986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339C6EE9" w14:textId="77777777" w:rsidTr="00521D2F">
        <w:tc>
          <w:tcPr>
            <w:tcW w:w="574" w:type="dxa"/>
            <w:shd w:val="clear" w:color="auto" w:fill="auto"/>
            <w:vAlign w:val="center"/>
          </w:tcPr>
          <w:p w14:paraId="090E8E51" w14:textId="248C1BE6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31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47365B93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Olej przekladniowy:  Fuchs Titan Gear LS90</w:t>
            </w:r>
          </w:p>
          <w:p w14:paraId="0E765D8B" w14:textId="6BAEAF4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DEF6619" w14:textId="131C93E2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42CCDA9" w14:textId="69FFD170" w:rsidR="00757996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15DA9A8C" w14:textId="08E9606A" w:rsidR="00757996" w:rsidRPr="00D43FD1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  <w:shd w:val="clear" w:color="auto" w:fill="auto"/>
          </w:tcPr>
          <w:p w14:paraId="7E67B1A4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B16D70A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6447B3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C37CC10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6DC47C3F" w14:textId="77777777" w:rsidTr="00521D2F">
        <w:tc>
          <w:tcPr>
            <w:tcW w:w="574" w:type="dxa"/>
            <w:shd w:val="clear" w:color="auto" w:fill="auto"/>
            <w:vAlign w:val="center"/>
          </w:tcPr>
          <w:p w14:paraId="2B01BBA7" w14:textId="7F7BD9C7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06112BF2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Olej przekładniowy-przemysłowy : Daytona  Progress -Gear 3000L-220</w:t>
            </w:r>
          </w:p>
          <w:p w14:paraId="7C88CB75" w14:textId="4D7EFC58" w:rsidR="00757996" w:rsidRDefault="0075799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26F246E2" w14:textId="2E894BA1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7961DD9" w14:textId="62E20B26" w:rsidR="00757996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1503EE31" w14:textId="058CB0BE" w:rsidR="00757996" w:rsidRPr="00D43FD1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  <w:shd w:val="clear" w:color="auto" w:fill="auto"/>
          </w:tcPr>
          <w:p w14:paraId="52D597E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67316B68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DF26399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6E3D73A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4128C165" w14:textId="77777777" w:rsidTr="00521D2F">
        <w:tc>
          <w:tcPr>
            <w:tcW w:w="574" w:type="dxa"/>
            <w:shd w:val="clear" w:color="auto" w:fill="auto"/>
            <w:vAlign w:val="center"/>
          </w:tcPr>
          <w:p w14:paraId="39791058" w14:textId="5883FB59" w:rsidR="00757996" w:rsidRDefault="0075799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33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5622A222" w14:textId="77777777" w:rsidR="00833FD6" w:rsidRDefault="00833FD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Olej wazelinowy-Medicinal Grade White Oil-Daytona : series Progress -White Oil 15</w:t>
            </w:r>
          </w:p>
          <w:p w14:paraId="7474D143" w14:textId="6C88C60C" w:rsidR="00757996" w:rsidRDefault="00833FD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08CFA9D" w14:textId="18389C2C" w:rsidR="00757996" w:rsidRDefault="00833FD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B773BDD" w14:textId="71565179" w:rsidR="00757996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28407D88" w14:textId="40C62EA4" w:rsidR="00757996" w:rsidRPr="00D43FD1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  <w:shd w:val="clear" w:color="auto" w:fill="auto"/>
          </w:tcPr>
          <w:p w14:paraId="4D1C81C7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59AB920C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60EBFA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EDA8B8F" w14:textId="77777777" w:rsidR="00757996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833FD6" w:rsidRPr="00D43FD1" w14:paraId="1B2818A9" w14:textId="77777777" w:rsidTr="00521D2F">
        <w:tc>
          <w:tcPr>
            <w:tcW w:w="574" w:type="dxa"/>
            <w:shd w:val="clear" w:color="auto" w:fill="auto"/>
            <w:vAlign w:val="center"/>
          </w:tcPr>
          <w:p w14:paraId="032CA58D" w14:textId="74203FA2" w:rsidR="00833FD6" w:rsidRDefault="00833FD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34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62D7CB2B" w14:textId="07A88982" w:rsidR="00833FD6" w:rsidRDefault="00833FD6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Olej hydrauliczny : Orlen Oil Hydrol LHM/HLP46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9A0C44" w14:textId="5460054E" w:rsidR="00833FD6" w:rsidRDefault="00833FD6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litr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FD53671" w14:textId="3A378742" w:rsidR="00833FD6" w:rsidRDefault="00AF760E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21964733" w14:textId="63BA7B10" w:rsidR="00833FD6" w:rsidRPr="00D43FD1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5-20 l</w:t>
            </w:r>
          </w:p>
        </w:tc>
        <w:tc>
          <w:tcPr>
            <w:tcW w:w="2127" w:type="dxa"/>
            <w:shd w:val="clear" w:color="auto" w:fill="auto"/>
          </w:tcPr>
          <w:p w14:paraId="1D362135" w14:textId="77777777" w:rsidR="00833FD6" w:rsidRPr="00D43FD1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40A4B224" w14:textId="77777777" w:rsidR="00833FD6" w:rsidRPr="00D43FD1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952D849" w14:textId="77777777" w:rsidR="00833FD6" w:rsidRPr="00D43FD1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A402DC1" w14:textId="77777777" w:rsidR="00833FD6" w:rsidRDefault="00833FD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D03B03" w:rsidRPr="00D43FD1" w14:paraId="3FF07C63" w14:textId="77777777" w:rsidTr="00521D2F">
        <w:tc>
          <w:tcPr>
            <w:tcW w:w="574" w:type="dxa"/>
            <w:shd w:val="clear" w:color="auto" w:fill="auto"/>
            <w:vAlign w:val="center"/>
          </w:tcPr>
          <w:p w14:paraId="44BF1B46" w14:textId="220EA1C3" w:rsidR="00D03B03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35</w:t>
            </w:r>
          </w:p>
        </w:tc>
        <w:tc>
          <w:tcPr>
            <w:tcW w:w="3390" w:type="dxa"/>
            <w:shd w:val="clear" w:color="auto" w:fill="auto"/>
            <w:vAlign w:val="center"/>
          </w:tcPr>
          <w:p w14:paraId="2D9E5345" w14:textId="4576A0B4" w:rsidR="00D03B03" w:rsidRDefault="00D03B03" w:rsidP="00D03B03">
            <w:pPr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Smar Silesia Bentos 2 lub równoważny</w:t>
            </w:r>
          </w:p>
          <w:p w14:paraId="72861CC0" w14:textId="77777777" w:rsidR="00D03B03" w:rsidRDefault="00D03B03" w:rsidP="00757996">
            <w:pPr>
              <w:rPr>
                <w:rFonts w:ascii="Cambria" w:hAnsi="Cambria" w:cs="Arial"/>
                <w:sz w:val="22"/>
                <w:szCs w:val="22"/>
                <w:lang w:val="en-US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E09E72A" w14:textId="5E42E5B4" w:rsidR="00D03B03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kg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CF60202" w14:textId="60A02174" w:rsidR="00D03B03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577" w:type="dxa"/>
            <w:shd w:val="clear" w:color="auto" w:fill="auto"/>
            <w:vAlign w:val="center"/>
          </w:tcPr>
          <w:p w14:paraId="04B7F912" w14:textId="79D2BB47" w:rsidR="00D03B03" w:rsidRPr="00D43FD1" w:rsidRDefault="00D03B03" w:rsidP="00757996">
            <w:pPr>
              <w:jc w:val="center"/>
              <w:rPr>
                <w:rFonts w:ascii="Cambria" w:hAnsi="Cambria" w:cs="Arial"/>
                <w:sz w:val="22"/>
                <w:szCs w:val="22"/>
                <w:lang w:val="en-US"/>
              </w:rPr>
            </w:pPr>
            <w:r>
              <w:rPr>
                <w:rFonts w:ascii="Cambria" w:hAnsi="Cambria" w:cs="Arial"/>
                <w:sz w:val="22"/>
                <w:szCs w:val="22"/>
                <w:lang w:val="en-US"/>
              </w:rPr>
              <w:t>9-10 kg</w:t>
            </w:r>
          </w:p>
        </w:tc>
        <w:tc>
          <w:tcPr>
            <w:tcW w:w="2127" w:type="dxa"/>
            <w:shd w:val="clear" w:color="auto" w:fill="auto"/>
          </w:tcPr>
          <w:p w14:paraId="20DAE236" w14:textId="77777777" w:rsidR="00D03B03" w:rsidRPr="00D43FD1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14:paraId="0824EDB7" w14:textId="77777777" w:rsidR="00D03B03" w:rsidRPr="00D43FD1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BC02C86" w14:textId="77777777" w:rsidR="00D03B03" w:rsidRPr="00D43FD1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678B624" w14:textId="77777777" w:rsidR="00D03B03" w:rsidRDefault="00D03B03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757996" w:rsidRPr="00D43FD1" w14:paraId="581C13F8" w14:textId="77777777" w:rsidTr="00054EE0">
        <w:trPr>
          <w:trHeight w:val="435"/>
        </w:trPr>
        <w:tc>
          <w:tcPr>
            <w:tcW w:w="11477" w:type="dxa"/>
            <w:gridSpan w:val="8"/>
            <w:shd w:val="clear" w:color="auto" w:fill="auto"/>
            <w:vAlign w:val="center"/>
          </w:tcPr>
          <w:p w14:paraId="5063EDA8" w14:textId="77777777" w:rsidR="00757996" w:rsidRPr="00D43FD1" w:rsidRDefault="00757996" w:rsidP="00757996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  <w:shd w:val="clear" w:color="auto" w:fill="auto"/>
          </w:tcPr>
          <w:p w14:paraId="24A13933" w14:textId="77777777" w:rsidR="00757996" w:rsidRPr="00D43FD1" w:rsidRDefault="00757996" w:rsidP="00757996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CF0B00F" w14:textId="77777777" w:rsidR="00144883" w:rsidRDefault="00144883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  <w:r>
        <w:rPr>
          <w:rFonts w:ascii="Cambria" w:hAnsi="Cambria" w:cs="Arial"/>
          <w:color w:val="FF0000"/>
          <w:sz w:val="22"/>
          <w:szCs w:val="22"/>
        </w:rPr>
        <w:t xml:space="preserve">    </w:t>
      </w:r>
    </w:p>
    <w:p w14:paraId="71294B54" w14:textId="77777777" w:rsidR="003A562A" w:rsidRDefault="00144883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  <w:r>
        <w:rPr>
          <w:rFonts w:ascii="Cambria" w:hAnsi="Cambria" w:cs="Arial"/>
          <w:color w:val="FF0000"/>
          <w:sz w:val="22"/>
          <w:szCs w:val="22"/>
        </w:rPr>
        <w:t xml:space="preserve">       </w:t>
      </w:r>
    </w:p>
    <w:p w14:paraId="0A8E4514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106FD2E6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20FDD358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091FF15A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62EF0738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783B7D37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2F4DD89E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24A5DF3E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57BED392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516A6D43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2E305240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6297D422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A0D2724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19E6A540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10F69017" w14:textId="77777777" w:rsidR="003A562A" w:rsidRDefault="003A562A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8370502" w14:textId="6BC8C9E7" w:rsidR="00F01F00" w:rsidRDefault="00144883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  <w:r>
        <w:rPr>
          <w:rFonts w:ascii="Cambria" w:hAnsi="Cambria" w:cs="Arial"/>
          <w:color w:val="FF0000"/>
          <w:sz w:val="22"/>
          <w:szCs w:val="22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* </w:t>
      </w:r>
      <w:r>
        <w:rPr>
          <w:rFonts w:ascii="Cambria" w:hAnsi="Cambria" w:cs="Arial"/>
          <w:sz w:val="22"/>
          <w:szCs w:val="22"/>
        </w:rPr>
        <w:t>Zamawiający dopuszcza zaoferowanie przez Wykonawcę produktów równoważnych.</w:t>
      </w:r>
    </w:p>
    <w:p w14:paraId="21041690" w14:textId="77777777" w:rsidR="00144883" w:rsidRDefault="00144883" w:rsidP="00F01F00">
      <w:pPr>
        <w:ind w:left="426"/>
        <w:rPr>
          <w:rFonts w:ascii="Arial" w:hAnsi="Arial" w:cs="Arial"/>
          <w:sz w:val="24"/>
          <w:szCs w:val="24"/>
        </w:rPr>
      </w:pPr>
    </w:p>
    <w:p w14:paraId="01C7F77F" w14:textId="0CBDBC78" w:rsidR="00F01F00" w:rsidRPr="00CE7134" w:rsidRDefault="00F01F00" w:rsidP="00F01F00">
      <w:pPr>
        <w:ind w:left="426"/>
        <w:rPr>
          <w:rFonts w:ascii="Cambria" w:hAnsi="Cambria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*</w:t>
      </w:r>
      <w:r w:rsidR="00144883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 xml:space="preserve"> </w:t>
      </w:r>
      <w:r w:rsidRPr="00CE7134">
        <w:rPr>
          <w:rFonts w:ascii="Cambria" w:hAnsi="Cambria" w:cs="Arial"/>
          <w:sz w:val="22"/>
          <w:szCs w:val="22"/>
        </w:rPr>
        <w:t xml:space="preserve">W kolumnie </w:t>
      </w:r>
      <w:r w:rsidRPr="00CE7134">
        <w:rPr>
          <w:rFonts w:ascii="Cambria" w:hAnsi="Cambria"/>
          <w:sz w:val="22"/>
          <w:szCs w:val="22"/>
        </w:rPr>
        <w:t>„</w:t>
      </w:r>
      <w:r w:rsidRPr="00CE7134">
        <w:rPr>
          <w:rFonts w:ascii="Cambria" w:hAnsi="Cambria" w:cs="Arial"/>
          <w:sz w:val="22"/>
          <w:szCs w:val="22"/>
        </w:rPr>
        <w:t>Wielkość opakowań” podane wielkości są orientacyjne. Jeżeli Wykonawcy zaoferują dostawy w opakowaniach o innych wielkościach, nieznacznie odbiegających od podanych w Formularzu, Zamawiający nie odrzuci takiej oferty. Oferowaną wielkość opakowań należy wpisać w kolumnie „Nazwa oferowanego towaru i wielkość opakowania”.</w:t>
      </w:r>
    </w:p>
    <w:p w14:paraId="6F6E6779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798490D4" w14:textId="0410C5B2" w:rsidR="00F01F00" w:rsidRPr="00611DE5" w:rsidRDefault="00F01F00" w:rsidP="00611DE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611DE5">
        <w:rPr>
          <w:rFonts w:ascii="Cambria" w:hAnsi="Cambria" w:cs="Arial"/>
          <w:sz w:val="22"/>
          <w:szCs w:val="22"/>
        </w:rPr>
        <w:t>Oświadczamy, że:</w:t>
      </w:r>
    </w:p>
    <w:p w14:paraId="6DB5204E" w14:textId="77777777" w:rsidR="00F01F00" w:rsidRPr="00AF2AD9" w:rsidRDefault="00F01F00" w:rsidP="00611DE5">
      <w:pPr>
        <w:numPr>
          <w:ilvl w:val="0"/>
          <w:numId w:val="2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14:paraId="58A543F3" w14:textId="77777777" w:rsidR="00F01F00" w:rsidRPr="00AF2AD9" w:rsidRDefault="00F01F00" w:rsidP="00611DE5">
      <w:pPr>
        <w:numPr>
          <w:ilvl w:val="0"/>
          <w:numId w:val="2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14:paraId="572CA59B" w14:textId="77777777" w:rsidR="00F01F00" w:rsidRPr="00AF2AD9" w:rsidRDefault="00F01F00" w:rsidP="00611DE5">
      <w:pPr>
        <w:numPr>
          <w:ilvl w:val="0"/>
          <w:numId w:val="2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14:paraId="66DA0D76" w14:textId="77777777" w:rsidR="00F01F00" w:rsidRPr="00AF2AD9" w:rsidRDefault="00F01F00" w:rsidP="00611DE5">
      <w:pPr>
        <w:numPr>
          <w:ilvl w:val="0"/>
          <w:numId w:val="2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5643661F" w14:textId="77777777" w:rsidR="00F01F00" w:rsidRPr="00AF2AD9" w:rsidRDefault="00F01F00" w:rsidP="00611DE5">
      <w:pPr>
        <w:numPr>
          <w:ilvl w:val="0"/>
          <w:numId w:val="2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72B18F92" w14:textId="77777777" w:rsidR="00F01F00" w:rsidRPr="00AF2AD9" w:rsidRDefault="00F01F00" w:rsidP="00611DE5">
      <w:pPr>
        <w:numPr>
          <w:ilvl w:val="0"/>
          <w:numId w:val="2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14:paraId="20DDCBDA" w14:textId="77777777" w:rsidR="00F01F00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7E22EC0" w14:textId="77777777" w:rsidR="00F01F00" w:rsidRPr="00E802DB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14:paraId="3B2883AC" w14:textId="77777777" w:rsidR="00F01F00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1C502425" w14:textId="77777777" w:rsidR="00F01F00" w:rsidRPr="00E802DB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49875DEE" w14:textId="77777777" w:rsidR="00F01F00" w:rsidRDefault="00F01F00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14:paraId="692B6008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400FF450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3F1C7FFF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436738CC" w14:textId="77777777" w:rsidR="00EF520C" w:rsidRDefault="00EF520C">
      <w:bookmarkStart w:id="0" w:name="_GoBack"/>
      <w:bookmarkEnd w:id="0"/>
    </w:p>
    <w:sectPr w:rsidR="00EF520C" w:rsidSect="00110F54">
      <w:pgSz w:w="16838" w:h="11906" w:orient="landscape"/>
      <w:pgMar w:top="426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ACFD0D" w14:textId="77777777" w:rsidR="005122FF" w:rsidRDefault="005122FF" w:rsidP="001E1697">
      <w:r>
        <w:separator/>
      </w:r>
    </w:p>
  </w:endnote>
  <w:endnote w:type="continuationSeparator" w:id="0">
    <w:p w14:paraId="73BC631A" w14:textId="77777777" w:rsidR="005122FF" w:rsidRDefault="005122FF" w:rsidP="001E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1E550" w14:textId="77777777" w:rsidR="004F4C9D" w:rsidRDefault="00216E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46FF83" w14:textId="77777777" w:rsidR="004F4C9D" w:rsidRDefault="004F4C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9F87D" w14:textId="77777777" w:rsidR="004F4C9D" w:rsidRDefault="004F4C9D">
    <w:pPr>
      <w:pStyle w:val="Stopka"/>
      <w:framePr w:wrap="around" w:vAnchor="text" w:hAnchor="margin" w:xAlign="center" w:y="1"/>
      <w:rPr>
        <w:rStyle w:val="Numerstrony"/>
      </w:rPr>
    </w:pPr>
  </w:p>
  <w:p w14:paraId="42BEC467" w14:textId="2CF1C9F7" w:rsidR="004F4C9D" w:rsidRPr="001E1FF4" w:rsidRDefault="009F1668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>ZO-12-25</w:t>
    </w:r>
    <w:r w:rsidR="00216E85">
      <w:rPr>
        <w:rFonts w:ascii="Cambria" w:hAnsi="Cambria"/>
      </w:rPr>
      <w:t xml:space="preserve"> </w:t>
    </w:r>
    <w:r w:rsidR="001E1697">
      <w:rPr>
        <w:rFonts w:ascii="Cambria" w:hAnsi="Cambria"/>
      </w:rPr>
      <w:t>Formularz ofertowy</w:t>
    </w:r>
    <w:r w:rsidR="00216E85">
      <w:rPr>
        <w:rFonts w:ascii="Cambria" w:hAnsi="Cambria"/>
      </w:rPr>
      <w:t xml:space="preserve">                                                       </w:t>
    </w:r>
    <w:r w:rsidR="00216E85" w:rsidRPr="001E1FF4">
      <w:rPr>
        <w:rFonts w:ascii="Cambria" w:hAnsi="Cambria"/>
      </w:rPr>
      <w:t xml:space="preserve">   </w:t>
    </w:r>
    <w:r w:rsidR="00216E85">
      <w:rPr>
        <w:rFonts w:ascii="Cambria" w:hAnsi="Cambria"/>
      </w:rPr>
      <w:t xml:space="preserve">                 </w:t>
    </w:r>
    <w:r w:rsidR="00216E85" w:rsidRPr="001E1FF4">
      <w:rPr>
        <w:rFonts w:ascii="Cambria" w:hAnsi="Cambria"/>
      </w:rPr>
      <w:t xml:space="preserve">  </w:t>
    </w:r>
    <w:r w:rsidR="00216E85">
      <w:rPr>
        <w:rFonts w:ascii="Cambria" w:hAnsi="Cambria"/>
      </w:rPr>
      <w:t xml:space="preserve">                            </w:t>
    </w:r>
    <w:r w:rsidR="00216E85" w:rsidRPr="001E1FF4">
      <w:rPr>
        <w:rFonts w:ascii="Cambria" w:hAnsi="Cambria"/>
      </w:rPr>
      <w:t xml:space="preserve"> </w:t>
    </w:r>
    <w:r w:rsidR="00216E85" w:rsidRPr="001E1FF4">
      <w:rPr>
        <w:rFonts w:ascii="Cambria" w:hAnsi="Cambria"/>
        <w:snapToGrid w:val="0"/>
      </w:rPr>
      <w:t xml:space="preserve">Strona </w:t>
    </w:r>
    <w:r w:rsidR="00216E85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PAGE </w:instrText>
    </w:r>
    <w:r w:rsidR="00216E85" w:rsidRPr="001E1FF4">
      <w:rPr>
        <w:rFonts w:ascii="Cambria" w:hAnsi="Cambria"/>
        <w:snapToGrid w:val="0"/>
      </w:rPr>
      <w:fldChar w:fldCharType="separate"/>
    </w:r>
    <w:r w:rsidR="005122FF">
      <w:rPr>
        <w:rFonts w:ascii="Cambria" w:hAnsi="Cambria"/>
        <w:noProof/>
        <w:snapToGrid w:val="0"/>
      </w:rPr>
      <w:t>1</w:t>
    </w:r>
    <w:r w:rsidR="00216E85" w:rsidRPr="001E1FF4">
      <w:rPr>
        <w:rFonts w:ascii="Cambria" w:hAnsi="Cambria"/>
        <w:snapToGrid w:val="0"/>
      </w:rPr>
      <w:fldChar w:fldCharType="end"/>
    </w:r>
    <w:r w:rsidR="00216E85" w:rsidRPr="001E1FF4">
      <w:rPr>
        <w:rFonts w:ascii="Cambria" w:hAnsi="Cambria"/>
        <w:snapToGrid w:val="0"/>
      </w:rPr>
      <w:t xml:space="preserve"> z </w:t>
    </w:r>
    <w:r w:rsidR="00216E85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NUMPAGES </w:instrText>
    </w:r>
    <w:r w:rsidR="00216E85" w:rsidRPr="001E1FF4">
      <w:rPr>
        <w:rFonts w:ascii="Cambria" w:hAnsi="Cambria"/>
        <w:snapToGrid w:val="0"/>
      </w:rPr>
      <w:fldChar w:fldCharType="separate"/>
    </w:r>
    <w:r w:rsidR="005122FF">
      <w:rPr>
        <w:rFonts w:ascii="Cambria" w:hAnsi="Cambria"/>
        <w:noProof/>
        <w:snapToGrid w:val="0"/>
      </w:rPr>
      <w:t>1</w:t>
    </w:r>
    <w:r w:rsidR="00216E85" w:rsidRPr="001E1FF4">
      <w:rPr>
        <w:rFonts w:ascii="Cambria" w:hAnsi="Cambr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BB305C" w14:textId="77777777" w:rsidR="005122FF" w:rsidRDefault="005122FF" w:rsidP="001E1697">
      <w:r>
        <w:separator/>
      </w:r>
    </w:p>
  </w:footnote>
  <w:footnote w:type="continuationSeparator" w:id="0">
    <w:p w14:paraId="1739BBB7" w14:textId="77777777" w:rsidR="005122FF" w:rsidRDefault="005122FF" w:rsidP="001E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C5AA0"/>
    <w:multiLevelType w:val="hybridMultilevel"/>
    <w:tmpl w:val="EE668888"/>
    <w:lvl w:ilvl="0" w:tplc="04150011">
      <w:start w:val="1"/>
      <w:numFmt w:val="decimal"/>
      <w:lvlText w:val="%1)"/>
      <w:lvlJc w:val="left"/>
      <w:pPr>
        <w:ind w:left="541" w:hanging="425"/>
      </w:pPr>
      <w:rPr>
        <w:rFonts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abstractNum w:abstractNumId="1" w15:restartNumberingAfterBreak="0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00"/>
    <w:rsid w:val="000222E8"/>
    <w:rsid w:val="000B2389"/>
    <w:rsid w:val="000D191F"/>
    <w:rsid w:val="00110F54"/>
    <w:rsid w:val="00144883"/>
    <w:rsid w:val="00152018"/>
    <w:rsid w:val="001E1697"/>
    <w:rsid w:val="001E7FAA"/>
    <w:rsid w:val="00216E85"/>
    <w:rsid w:val="0027744C"/>
    <w:rsid w:val="002C5A39"/>
    <w:rsid w:val="0037515F"/>
    <w:rsid w:val="003A28A6"/>
    <w:rsid w:val="003A562A"/>
    <w:rsid w:val="00475032"/>
    <w:rsid w:val="004C490D"/>
    <w:rsid w:val="004C63B9"/>
    <w:rsid w:val="004F4C9D"/>
    <w:rsid w:val="005122FF"/>
    <w:rsid w:val="00521D2F"/>
    <w:rsid w:val="0057297A"/>
    <w:rsid w:val="005B2B18"/>
    <w:rsid w:val="00611DE5"/>
    <w:rsid w:val="006F153F"/>
    <w:rsid w:val="00757996"/>
    <w:rsid w:val="007D5456"/>
    <w:rsid w:val="00833FD6"/>
    <w:rsid w:val="00896A27"/>
    <w:rsid w:val="008B075A"/>
    <w:rsid w:val="008B5D34"/>
    <w:rsid w:val="00941A3F"/>
    <w:rsid w:val="009424F1"/>
    <w:rsid w:val="009C12CB"/>
    <w:rsid w:val="009F1668"/>
    <w:rsid w:val="00AF760E"/>
    <w:rsid w:val="00BD0728"/>
    <w:rsid w:val="00C14D1D"/>
    <w:rsid w:val="00C16931"/>
    <w:rsid w:val="00C5719E"/>
    <w:rsid w:val="00C64EF1"/>
    <w:rsid w:val="00CE75B9"/>
    <w:rsid w:val="00CF35FD"/>
    <w:rsid w:val="00D03B03"/>
    <w:rsid w:val="00D753C7"/>
    <w:rsid w:val="00D94A7C"/>
    <w:rsid w:val="00DD35DF"/>
    <w:rsid w:val="00E05B69"/>
    <w:rsid w:val="00E46976"/>
    <w:rsid w:val="00E73724"/>
    <w:rsid w:val="00E86DAC"/>
    <w:rsid w:val="00EF520C"/>
    <w:rsid w:val="00F01F00"/>
    <w:rsid w:val="00F03703"/>
    <w:rsid w:val="00F80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DD874F8"/>
  <w15:chartTrackingRefBased/>
  <w15:docId w15:val="{509363BB-443E-4732-AB29-30785156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F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1F00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F0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F01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1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1F00"/>
  </w:style>
  <w:style w:type="paragraph" w:styleId="Nagwek">
    <w:name w:val="header"/>
    <w:basedOn w:val="Normalny"/>
    <w:link w:val="NagwekZnak"/>
    <w:uiPriority w:val="99"/>
    <w:unhideWhenUsed/>
    <w:rsid w:val="001E1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16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11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861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4</cp:revision>
  <cp:lastPrinted>2025-06-10T13:45:00Z</cp:lastPrinted>
  <dcterms:created xsi:type="dcterms:W3CDTF">2025-06-11T11:48:00Z</dcterms:created>
  <dcterms:modified xsi:type="dcterms:W3CDTF">2025-06-11T11:53:00Z</dcterms:modified>
</cp:coreProperties>
</file>